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9BAD61" w14:textId="77777777" w:rsidR="00190C4A" w:rsidRDefault="002C33E3" w:rsidP="00084463">
      <w:pPr>
        <w:widowControl/>
        <w:tabs>
          <w:tab w:val="center" w:pos="4680"/>
          <w:tab w:val="left" w:pos="5040"/>
          <w:tab w:val="left" w:pos="5760"/>
          <w:tab w:val="left" w:pos="6480"/>
          <w:tab w:val="left" w:pos="7200"/>
          <w:tab w:val="left" w:pos="7920"/>
          <w:tab w:val="left" w:pos="8640"/>
        </w:tabs>
        <w:rPr>
          <w:rFonts w:ascii="Times New Roman" w:hAnsi="Times New Roman"/>
        </w:rPr>
      </w:pPr>
      <w:bookmarkStart w:id="0" w:name="_GoBack"/>
      <w:bookmarkEnd w:id="0"/>
      <w:r>
        <w:rPr>
          <w:rFonts w:ascii="Times New Roman" w:hAnsi="Times New Roman"/>
        </w:rPr>
        <w:tab/>
      </w:r>
    </w:p>
    <w:p w14:paraId="62B08C86" w14:textId="13B9EB33" w:rsidR="002C33E3" w:rsidRDefault="00AF4FDC" w:rsidP="0008402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Pr>
          <w:rFonts w:ascii="Times New Roman" w:hAnsi="Times New Roman"/>
        </w:rPr>
        <w:t>EXCLUSIVE LICENSE AGREEMENT</w:t>
      </w:r>
    </w:p>
    <w:p w14:paraId="0C0A0559" w14:textId="77777777" w:rsidR="00AF4FDC" w:rsidRDefault="00AF4FDC" w:rsidP="0008446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777BE06D" w14:textId="77777777" w:rsidR="00AF4FDC" w:rsidRDefault="00AF4FDC" w:rsidP="0008446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0E985E86" w14:textId="6F925CCC" w:rsidR="00BC4568" w:rsidRDefault="00AF4FDC" w:rsidP="0008446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r w:rsidRPr="00AF4FDC">
        <w:rPr>
          <w:rFonts w:ascii="Times New Roman" w:hAnsi="Times New Roman"/>
        </w:rPr>
        <w:t>In this Agreement, ABC Corporation, a corporation organized under the laws of Vietnam, having a principal place of business at 141 Bình Lợi ph</w:t>
      </w:r>
      <w:r w:rsidRPr="00AF4FDC">
        <w:rPr>
          <w:rFonts w:ascii="Times New Roman" w:hAnsi="Times New Roman" w:hint="eastAsia"/>
        </w:rPr>
        <w:t>ư</w:t>
      </w:r>
      <w:r w:rsidRPr="00AF4FDC">
        <w:rPr>
          <w:rFonts w:ascii="Times New Roman" w:hAnsi="Times New Roman"/>
        </w:rPr>
        <w:t xml:space="preserve">ờng 13, Bình Thạnh, Hồ Chí Minh, Vietnam (hereafter </w:t>
      </w:r>
      <w:r w:rsidR="00A62FD3">
        <w:rPr>
          <w:rFonts w:ascii="Times New Roman" w:hAnsi="Times New Roman"/>
        </w:rPr>
        <w:t>“</w:t>
      </w:r>
      <w:r w:rsidRPr="00A62FD3">
        <w:rPr>
          <w:rFonts w:ascii="Times New Roman" w:hAnsi="Times New Roman"/>
          <w:b/>
        </w:rPr>
        <w:t>ABC</w:t>
      </w:r>
      <w:r w:rsidR="00A62FD3">
        <w:rPr>
          <w:rFonts w:ascii="Times New Roman" w:hAnsi="Times New Roman"/>
        </w:rPr>
        <w:t>”</w:t>
      </w:r>
      <w:r w:rsidRPr="00AF4FDC">
        <w:rPr>
          <w:rFonts w:ascii="Times New Roman" w:hAnsi="Times New Roman"/>
        </w:rPr>
        <w:t xml:space="preserve">), and XYZ Corporation, a corporation organized under the laws of Delaware, USA, having a principal place of business at 9 East Lockerman Street, Dover, DE 19901 USA (hereafter </w:t>
      </w:r>
      <w:r w:rsidR="00A62FD3">
        <w:rPr>
          <w:rFonts w:ascii="Times New Roman" w:hAnsi="Times New Roman"/>
        </w:rPr>
        <w:t>“</w:t>
      </w:r>
      <w:r w:rsidRPr="00A62FD3">
        <w:rPr>
          <w:rFonts w:ascii="Times New Roman" w:hAnsi="Times New Roman"/>
          <w:b/>
        </w:rPr>
        <w:t>XYZ</w:t>
      </w:r>
      <w:r w:rsidR="00A62FD3">
        <w:rPr>
          <w:rFonts w:ascii="Times New Roman" w:hAnsi="Times New Roman"/>
        </w:rPr>
        <w:t>”</w:t>
      </w:r>
      <w:r w:rsidRPr="00AF4FDC">
        <w:rPr>
          <w:rFonts w:ascii="Times New Roman" w:hAnsi="Times New Roman"/>
        </w:rPr>
        <w:t>), agree as follows:</w:t>
      </w:r>
      <w:r w:rsidR="004B1A7C">
        <w:rPr>
          <w:rFonts w:ascii="Times New Roman" w:hAnsi="Times New Roman"/>
        </w:rPr>
        <w:t xml:space="preserve"> </w:t>
      </w:r>
    </w:p>
    <w:p w14:paraId="6A5CB310" w14:textId="77777777" w:rsidR="00BC4568" w:rsidRDefault="00BC4568" w:rsidP="0008446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p>
    <w:p w14:paraId="0CA11C12" w14:textId="77777777" w:rsidR="002C33E3" w:rsidRDefault="002C33E3" w:rsidP="00084463">
      <w:pPr>
        <w:widowControl/>
        <w:tabs>
          <w:tab w:val="center" w:pos="468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ab/>
      </w:r>
      <w:r>
        <w:rPr>
          <w:rFonts w:ascii="Times New Roman" w:hAnsi="Times New Roman"/>
          <w:u w:val="single"/>
        </w:rPr>
        <w:t>Article I - Background</w:t>
      </w:r>
    </w:p>
    <w:p w14:paraId="1BBEA1C1" w14:textId="77777777" w:rsidR="002C33E3" w:rsidRDefault="002C33E3" w:rsidP="0008446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7B5019F7" w14:textId="68F8B005" w:rsidR="002C33E3" w:rsidRDefault="002C33E3" w:rsidP="0008446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r>
        <w:rPr>
          <w:rFonts w:ascii="Times New Roman" w:hAnsi="Times New Roman"/>
        </w:rPr>
        <w:t>1.1</w:t>
      </w:r>
      <w:r>
        <w:rPr>
          <w:rFonts w:ascii="Times New Roman" w:hAnsi="Times New Roman"/>
        </w:rPr>
        <w:tab/>
      </w:r>
      <w:r w:rsidR="00AF4FDC">
        <w:rPr>
          <w:rFonts w:ascii="Times New Roman" w:hAnsi="Times New Roman"/>
        </w:rPr>
        <w:t>ABC</w:t>
      </w:r>
      <w:r w:rsidR="00283F11">
        <w:rPr>
          <w:rFonts w:ascii="Times New Roman" w:hAnsi="Times New Roman"/>
        </w:rPr>
        <w:t xml:space="preserve"> controls intellectual property </w:t>
      </w:r>
      <w:r>
        <w:rPr>
          <w:rFonts w:ascii="Times New Roman" w:hAnsi="Times New Roman"/>
        </w:rPr>
        <w:t xml:space="preserve">relating to </w:t>
      </w:r>
      <w:r w:rsidR="00370BCF">
        <w:rPr>
          <w:rFonts w:ascii="Times New Roman" w:hAnsi="Times New Roman"/>
        </w:rPr>
        <w:t>[insert description of ABC</w:t>
      </w:r>
      <w:r w:rsidR="00A62FD3">
        <w:rPr>
          <w:rFonts w:ascii="Times New Roman" w:hAnsi="Times New Roman"/>
        </w:rPr>
        <w:t>’</w:t>
      </w:r>
      <w:r w:rsidR="00370BCF">
        <w:rPr>
          <w:rFonts w:ascii="Times New Roman" w:hAnsi="Times New Roman"/>
        </w:rPr>
        <w:t>s technology]</w:t>
      </w:r>
      <w:r>
        <w:rPr>
          <w:rFonts w:ascii="Times New Roman" w:hAnsi="Times New Roman"/>
        </w:rPr>
        <w:t xml:space="preserve"> and owns </w:t>
      </w:r>
      <w:r w:rsidR="00370BCF">
        <w:rPr>
          <w:rFonts w:ascii="Times New Roman" w:hAnsi="Times New Roman"/>
        </w:rPr>
        <w:t xml:space="preserve">or controls </w:t>
      </w:r>
      <w:r>
        <w:rPr>
          <w:rFonts w:ascii="Times New Roman" w:hAnsi="Times New Roman"/>
        </w:rPr>
        <w:t xml:space="preserve">the patents and patent applications listed in </w:t>
      </w:r>
      <w:r w:rsidR="00216A3F">
        <w:rPr>
          <w:rFonts w:ascii="Times New Roman" w:hAnsi="Times New Roman"/>
        </w:rPr>
        <w:t>Exhibit</w:t>
      </w:r>
      <w:r>
        <w:rPr>
          <w:rFonts w:ascii="Times New Roman" w:hAnsi="Times New Roman"/>
        </w:rPr>
        <w:t xml:space="preserve"> A hereto which disclose a</w:t>
      </w:r>
      <w:r w:rsidR="00283F11">
        <w:rPr>
          <w:rFonts w:ascii="Times New Roman" w:hAnsi="Times New Roman"/>
        </w:rPr>
        <w:t>nd claim certain aspects of such intellectual property</w:t>
      </w:r>
      <w:r>
        <w:rPr>
          <w:rFonts w:ascii="Times New Roman" w:hAnsi="Times New Roman"/>
        </w:rPr>
        <w:t>.</w:t>
      </w:r>
      <w:r w:rsidR="00370BCF">
        <w:rPr>
          <w:rFonts w:ascii="Times New Roman" w:hAnsi="Times New Roman"/>
        </w:rPr>
        <w:t xml:space="preserve"> </w:t>
      </w:r>
    </w:p>
    <w:p w14:paraId="4B01030E" w14:textId="77777777" w:rsidR="002C33E3" w:rsidRDefault="002C33E3" w:rsidP="0008446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00DF0057" w14:textId="4A017810" w:rsidR="002C33E3" w:rsidRDefault="002C33E3" w:rsidP="0008446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r>
        <w:rPr>
          <w:rFonts w:ascii="Times New Roman" w:hAnsi="Times New Roman"/>
        </w:rPr>
        <w:t>1.2</w:t>
      </w:r>
      <w:r>
        <w:rPr>
          <w:rFonts w:ascii="Times New Roman" w:hAnsi="Times New Roman"/>
        </w:rPr>
        <w:tab/>
      </w:r>
      <w:r w:rsidR="00AF4FDC">
        <w:rPr>
          <w:rFonts w:ascii="Times New Roman" w:hAnsi="Times New Roman"/>
        </w:rPr>
        <w:t>ABC</w:t>
      </w:r>
      <w:r w:rsidR="00283F11">
        <w:rPr>
          <w:rFonts w:ascii="Times New Roman" w:hAnsi="Times New Roman"/>
        </w:rPr>
        <w:t xml:space="preserve"> controls </w:t>
      </w:r>
      <w:r>
        <w:rPr>
          <w:rFonts w:ascii="Times New Roman" w:hAnsi="Times New Roman"/>
        </w:rPr>
        <w:t>certain trade secrets and proprietary know</w:t>
      </w:r>
      <w:r w:rsidR="00283F11">
        <w:rPr>
          <w:rFonts w:ascii="Times New Roman" w:hAnsi="Times New Roman"/>
        </w:rPr>
        <w:t>-</w:t>
      </w:r>
      <w:r>
        <w:rPr>
          <w:rFonts w:ascii="Times New Roman" w:hAnsi="Times New Roman"/>
        </w:rPr>
        <w:t xml:space="preserve">how relating to </w:t>
      </w:r>
      <w:r w:rsidR="00AF4FDC">
        <w:rPr>
          <w:rFonts w:ascii="Times New Roman" w:hAnsi="Times New Roman"/>
        </w:rPr>
        <w:t>ABC</w:t>
      </w:r>
      <w:r w:rsidR="00A62FD3">
        <w:rPr>
          <w:rFonts w:ascii="Times New Roman" w:hAnsi="Times New Roman"/>
        </w:rPr>
        <w:t>’</w:t>
      </w:r>
      <w:r w:rsidR="00283F11">
        <w:rPr>
          <w:rFonts w:ascii="Times New Roman" w:hAnsi="Times New Roman"/>
        </w:rPr>
        <w:t>s</w:t>
      </w:r>
      <w:r>
        <w:rPr>
          <w:rFonts w:ascii="Times New Roman" w:hAnsi="Times New Roman"/>
        </w:rPr>
        <w:t xml:space="preserve"> technology.</w:t>
      </w:r>
    </w:p>
    <w:p w14:paraId="061CAB54" w14:textId="77777777" w:rsidR="002C33E3" w:rsidRDefault="002C33E3" w:rsidP="0008446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4064B7D2" w14:textId="6DA05E21" w:rsidR="00BC4568" w:rsidRDefault="002C33E3" w:rsidP="00BC456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r>
        <w:rPr>
          <w:rFonts w:ascii="Times New Roman" w:hAnsi="Times New Roman"/>
        </w:rPr>
        <w:t>1.3</w:t>
      </w:r>
      <w:r>
        <w:rPr>
          <w:rFonts w:ascii="Times New Roman" w:hAnsi="Times New Roman"/>
        </w:rPr>
        <w:tab/>
      </w:r>
      <w:r w:rsidR="00AF4FDC">
        <w:rPr>
          <w:rFonts w:ascii="Times New Roman" w:hAnsi="Times New Roman"/>
        </w:rPr>
        <w:t>XYZ</w:t>
      </w:r>
      <w:r>
        <w:rPr>
          <w:rFonts w:ascii="Times New Roman" w:hAnsi="Times New Roman"/>
        </w:rPr>
        <w:t xml:space="preserve"> desires an exclusive license</w:t>
      </w:r>
      <w:r w:rsidR="00697D3D">
        <w:rPr>
          <w:rFonts w:ascii="Times New Roman" w:hAnsi="Times New Roman"/>
        </w:rPr>
        <w:t xml:space="preserve"> from </w:t>
      </w:r>
      <w:r w:rsidR="00AF4FDC">
        <w:rPr>
          <w:rFonts w:ascii="Times New Roman" w:hAnsi="Times New Roman"/>
        </w:rPr>
        <w:t>ABC</w:t>
      </w:r>
      <w:r>
        <w:rPr>
          <w:rFonts w:ascii="Times New Roman" w:hAnsi="Times New Roman"/>
        </w:rPr>
        <w:t xml:space="preserve"> under </w:t>
      </w:r>
      <w:r w:rsidR="00AF4FDC">
        <w:rPr>
          <w:rFonts w:ascii="Times New Roman" w:hAnsi="Times New Roman"/>
        </w:rPr>
        <w:t>ABC</w:t>
      </w:r>
      <w:r w:rsidR="00A62FD3">
        <w:rPr>
          <w:rFonts w:ascii="Times New Roman" w:hAnsi="Times New Roman"/>
        </w:rPr>
        <w:t>’</w:t>
      </w:r>
      <w:r w:rsidR="00C139E8">
        <w:rPr>
          <w:rFonts w:ascii="Times New Roman" w:hAnsi="Times New Roman"/>
        </w:rPr>
        <w:t>s</w:t>
      </w:r>
      <w:r>
        <w:rPr>
          <w:rFonts w:ascii="Times New Roman" w:hAnsi="Times New Roman"/>
        </w:rPr>
        <w:t xml:space="preserve"> patents, patent applications, trade secrets and know</w:t>
      </w:r>
      <w:r w:rsidR="00C139E8">
        <w:rPr>
          <w:rFonts w:ascii="Times New Roman" w:hAnsi="Times New Roman"/>
        </w:rPr>
        <w:t>-</w:t>
      </w:r>
      <w:r>
        <w:rPr>
          <w:rFonts w:ascii="Times New Roman" w:hAnsi="Times New Roman"/>
        </w:rPr>
        <w:t>how in accordance with the terms of this Agreement</w:t>
      </w:r>
      <w:r w:rsidR="00697D3D">
        <w:rPr>
          <w:rFonts w:ascii="Times New Roman" w:hAnsi="Times New Roman"/>
        </w:rPr>
        <w:t>,</w:t>
      </w:r>
      <w:r>
        <w:rPr>
          <w:rFonts w:ascii="Times New Roman" w:hAnsi="Times New Roman"/>
        </w:rPr>
        <w:t xml:space="preserve"> and </w:t>
      </w:r>
      <w:r w:rsidR="00AF4FDC">
        <w:rPr>
          <w:rFonts w:ascii="Times New Roman" w:hAnsi="Times New Roman"/>
        </w:rPr>
        <w:t>ABC</w:t>
      </w:r>
      <w:r>
        <w:rPr>
          <w:rFonts w:ascii="Times New Roman" w:hAnsi="Times New Roman"/>
        </w:rPr>
        <w:t xml:space="preserve"> is willing to grant such a license.</w:t>
      </w:r>
    </w:p>
    <w:p w14:paraId="39B52CBB" w14:textId="06868E04" w:rsidR="00BC4568" w:rsidRDefault="00BC4568" w:rsidP="00F72EB9">
      <w:pPr>
        <w:widowControl/>
        <w:tabs>
          <w:tab w:val="left" w:pos="720"/>
        </w:tabs>
        <w:rPr>
          <w:rFonts w:ascii="Times New Roman" w:hAnsi="Times New Roman"/>
        </w:rPr>
      </w:pPr>
    </w:p>
    <w:p w14:paraId="77A7A747" w14:textId="45E3C706" w:rsidR="00141B47" w:rsidRDefault="002C33E3" w:rsidP="00084463">
      <w:pPr>
        <w:widowControl/>
        <w:tabs>
          <w:tab w:val="center" w:pos="468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ab/>
      </w:r>
      <w:r>
        <w:rPr>
          <w:rFonts w:ascii="Times New Roman" w:hAnsi="Times New Roman"/>
          <w:u w:val="single"/>
        </w:rPr>
        <w:t>Article II - Definitions</w:t>
      </w:r>
    </w:p>
    <w:p w14:paraId="5A19106F" w14:textId="77777777" w:rsidR="00BC4568" w:rsidRDefault="00BC4568" w:rsidP="0008446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rPr>
      </w:pPr>
      <w:bookmarkStart w:id="1" w:name="_DV_C68"/>
    </w:p>
    <w:p w14:paraId="2B77C088" w14:textId="68FF51E3" w:rsidR="009C58E0" w:rsidRPr="009C58E0" w:rsidRDefault="00A62FD3" w:rsidP="009C58E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w:t>
      </w:r>
      <w:r w:rsidR="009C58E0" w:rsidRPr="009C58E0">
        <w:rPr>
          <w:rFonts w:ascii="Times New Roman" w:hAnsi="Times New Roman"/>
          <w:b/>
        </w:rPr>
        <w:t>Affiliate</w:t>
      </w:r>
      <w:r>
        <w:rPr>
          <w:rFonts w:ascii="Times New Roman" w:hAnsi="Times New Roman"/>
        </w:rPr>
        <w:t>”</w:t>
      </w:r>
      <w:r w:rsidR="009C58E0" w:rsidRPr="009C58E0">
        <w:rPr>
          <w:rFonts w:ascii="Times New Roman" w:hAnsi="Times New Roman"/>
        </w:rPr>
        <w:t xml:space="preserve"> means any corporation or other entity that controls, is controlled by, or is under common control w</w:t>
      </w:r>
      <w:r w:rsidR="009C58E0">
        <w:rPr>
          <w:rFonts w:ascii="Times New Roman" w:hAnsi="Times New Roman"/>
        </w:rPr>
        <w:t xml:space="preserve">ith a Party to this Agreement. </w:t>
      </w:r>
      <w:r w:rsidR="009C58E0" w:rsidRPr="009C58E0">
        <w:rPr>
          <w:rFonts w:ascii="Times New Roman" w:hAnsi="Times New Roman"/>
        </w:rPr>
        <w:t>A corporation or other entity will be regarded as in control of another corporation or entity if the latter corporation or entity owns or directly or indirectly controls more than fifty percent (50%) of the voting stock or other ownership interest of the former corporation or other entity, or if the latter corporation or entity possesses, directly or indirectly, the power to direct or cause the direction of the management and policies of the former corporation or other entity or the power to elect or appoint fifty percent (50%) or more of the members of the governing body of the forme</w:t>
      </w:r>
      <w:r w:rsidR="009C58E0">
        <w:rPr>
          <w:rFonts w:ascii="Times New Roman" w:hAnsi="Times New Roman"/>
        </w:rPr>
        <w:t xml:space="preserve">r corporation or other entity. </w:t>
      </w:r>
      <w:r w:rsidR="00AF4FDC" w:rsidRPr="00AF4FDC">
        <w:rPr>
          <w:rFonts w:ascii="Times New Roman" w:hAnsi="Times New Roman"/>
        </w:rPr>
        <w:t xml:space="preserve">Rights granted to </w:t>
      </w:r>
      <w:r w:rsidR="000D1FE5">
        <w:rPr>
          <w:rFonts w:ascii="Times New Roman" w:hAnsi="Times New Roman"/>
        </w:rPr>
        <w:t xml:space="preserve">a </w:t>
      </w:r>
      <w:r w:rsidR="00AF4FDC" w:rsidRPr="00AF4FDC">
        <w:rPr>
          <w:rFonts w:ascii="Times New Roman" w:hAnsi="Times New Roman"/>
        </w:rPr>
        <w:t>corporation or other entity as an Affiliate under this Agreement will automatically terminate if and when the corporation or other entity is no longer an Affiliate under this definition.</w:t>
      </w:r>
      <w:r w:rsidR="009C58E0">
        <w:rPr>
          <w:rFonts w:ascii="Times New Roman" w:hAnsi="Times New Roman"/>
        </w:rPr>
        <w:t xml:space="preserve"> </w:t>
      </w:r>
    </w:p>
    <w:p w14:paraId="5116A294" w14:textId="77777777" w:rsidR="009C58E0" w:rsidRDefault="009C58E0" w:rsidP="00A973D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lang w:val="en-GB"/>
        </w:rPr>
      </w:pPr>
    </w:p>
    <w:p w14:paraId="0DD46651" w14:textId="7B7CA644" w:rsidR="00A973D5" w:rsidRDefault="00A62FD3" w:rsidP="00A973D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lang w:val="en-GB"/>
        </w:rPr>
      </w:pPr>
      <w:r>
        <w:rPr>
          <w:rFonts w:ascii="Times New Roman" w:hAnsi="Times New Roman"/>
          <w:lang w:val="en-GB"/>
        </w:rPr>
        <w:t>“</w:t>
      </w:r>
      <w:r w:rsidR="00A973D5" w:rsidRPr="00A973D5">
        <w:rPr>
          <w:rFonts w:ascii="Times New Roman" w:hAnsi="Times New Roman"/>
          <w:b/>
          <w:lang w:val="en-GB"/>
        </w:rPr>
        <w:t>Confidential Information</w:t>
      </w:r>
      <w:r>
        <w:rPr>
          <w:rFonts w:ascii="Times New Roman" w:hAnsi="Times New Roman"/>
          <w:lang w:val="en-GB"/>
        </w:rPr>
        <w:t>”</w:t>
      </w:r>
      <w:r w:rsidR="00A973D5" w:rsidRPr="00A973D5">
        <w:rPr>
          <w:rFonts w:ascii="Times New Roman" w:hAnsi="Times New Roman"/>
          <w:lang w:val="en-GB"/>
        </w:rPr>
        <w:t xml:space="preserve"> means all know</w:t>
      </w:r>
      <w:r w:rsidR="00A973D5" w:rsidRPr="00A973D5">
        <w:rPr>
          <w:rFonts w:ascii="Times New Roman" w:hAnsi="Times New Roman"/>
          <w:lang w:val="en-GB"/>
        </w:rPr>
        <w:noBreakHyphen/>
        <w:t>how, trade secrets, technical information, specifications, data, formulae, intellectual property or software of a Party relating to or arising out of this Agreement including, without limitation:</w:t>
      </w:r>
    </w:p>
    <w:p w14:paraId="7886E8E5" w14:textId="77777777" w:rsidR="00A973D5" w:rsidRPr="00A973D5" w:rsidRDefault="00A973D5" w:rsidP="00A973D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lang w:val="en-GB"/>
        </w:rPr>
      </w:pPr>
    </w:p>
    <w:p w14:paraId="2865E8BA" w14:textId="3E14AB3C" w:rsidR="00A973D5" w:rsidRPr="00A973D5" w:rsidRDefault="00A973D5" w:rsidP="00A973D5">
      <w:pPr>
        <w:widowControl/>
        <w:numPr>
          <w:ilvl w:val="2"/>
          <w:numId w:val="5"/>
        </w:numPr>
        <w:tabs>
          <w:tab w:val="clear" w:pos="1701"/>
          <w:tab w:val="left" w:pos="1350"/>
          <w:tab w:val="left" w:pos="2880"/>
          <w:tab w:val="left" w:pos="3600"/>
          <w:tab w:val="left" w:pos="4320"/>
          <w:tab w:val="left" w:pos="5040"/>
          <w:tab w:val="left" w:pos="5760"/>
          <w:tab w:val="left" w:pos="6480"/>
          <w:tab w:val="left" w:pos="7200"/>
          <w:tab w:val="left" w:pos="7920"/>
          <w:tab w:val="left" w:pos="8640"/>
        </w:tabs>
        <w:ind w:left="1350" w:hanging="630"/>
        <w:rPr>
          <w:rFonts w:ascii="Times New Roman" w:hAnsi="Times New Roman"/>
          <w:lang w:val="en-GB"/>
        </w:rPr>
      </w:pPr>
      <w:r w:rsidRPr="00A973D5">
        <w:rPr>
          <w:rFonts w:ascii="Times New Roman" w:hAnsi="Times New Roman"/>
          <w:lang w:val="en-GB"/>
        </w:rPr>
        <w:t xml:space="preserve">all communications between the Parties or information of whatever kind whether recorded or not and, if recorded, in whatever medium, relating to or arising out of th this Agreement, whether disclosed prior to or after entering into this Agreement; </w:t>
      </w:r>
    </w:p>
    <w:p w14:paraId="6AA185D6" w14:textId="77777777" w:rsidR="00A973D5" w:rsidRDefault="00A973D5" w:rsidP="00223216">
      <w:pPr>
        <w:widowControl/>
        <w:tabs>
          <w:tab w:val="left" w:pos="1350"/>
          <w:tab w:val="left" w:pos="2880"/>
          <w:tab w:val="left" w:pos="3600"/>
          <w:tab w:val="left" w:pos="4320"/>
          <w:tab w:val="left" w:pos="5040"/>
          <w:tab w:val="left" w:pos="5760"/>
          <w:tab w:val="left" w:pos="6480"/>
          <w:tab w:val="left" w:pos="7200"/>
          <w:tab w:val="left" w:pos="7920"/>
          <w:tab w:val="left" w:pos="8640"/>
        </w:tabs>
        <w:ind w:left="1350"/>
        <w:rPr>
          <w:rFonts w:ascii="Times New Roman" w:hAnsi="Times New Roman"/>
          <w:lang w:val="en-GB"/>
        </w:rPr>
      </w:pPr>
    </w:p>
    <w:p w14:paraId="14800123" w14:textId="326AFD7F" w:rsidR="00A973D5" w:rsidRDefault="00A973D5" w:rsidP="00A973D5">
      <w:pPr>
        <w:widowControl/>
        <w:numPr>
          <w:ilvl w:val="2"/>
          <w:numId w:val="5"/>
        </w:numPr>
        <w:tabs>
          <w:tab w:val="clear" w:pos="1701"/>
          <w:tab w:val="left" w:pos="1350"/>
          <w:tab w:val="left" w:pos="2880"/>
          <w:tab w:val="left" w:pos="3600"/>
          <w:tab w:val="left" w:pos="4320"/>
          <w:tab w:val="left" w:pos="5040"/>
          <w:tab w:val="left" w:pos="5760"/>
          <w:tab w:val="left" w:pos="6480"/>
          <w:tab w:val="left" w:pos="7200"/>
          <w:tab w:val="left" w:pos="7920"/>
          <w:tab w:val="left" w:pos="8640"/>
        </w:tabs>
        <w:ind w:left="1350" w:hanging="630"/>
        <w:rPr>
          <w:rFonts w:ascii="Times New Roman" w:hAnsi="Times New Roman"/>
          <w:lang w:val="en-GB"/>
        </w:rPr>
      </w:pPr>
      <w:r w:rsidRPr="00A973D5">
        <w:rPr>
          <w:rFonts w:ascii="Times New Roman" w:hAnsi="Times New Roman"/>
          <w:lang w:val="en-GB"/>
        </w:rPr>
        <w:t xml:space="preserve">any information that the Party indicates in writing is information of a confidential nature or which is marked </w:t>
      </w:r>
      <w:r w:rsidR="00A62FD3">
        <w:rPr>
          <w:rFonts w:ascii="Times New Roman" w:hAnsi="Times New Roman"/>
          <w:lang w:val="en-GB"/>
        </w:rPr>
        <w:t>“</w:t>
      </w:r>
      <w:r w:rsidRPr="00A973D5">
        <w:rPr>
          <w:rFonts w:ascii="Times New Roman" w:hAnsi="Times New Roman"/>
          <w:lang w:val="en-GB"/>
        </w:rPr>
        <w:t>confidential</w:t>
      </w:r>
      <w:r w:rsidR="00A62FD3">
        <w:rPr>
          <w:rFonts w:ascii="Times New Roman" w:hAnsi="Times New Roman"/>
          <w:lang w:val="en-GB"/>
        </w:rPr>
        <w:t>”</w:t>
      </w:r>
      <w:r w:rsidR="00223216">
        <w:rPr>
          <w:rFonts w:ascii="Times New Roman" w:hAnsi="Times New Roman"/>
          <w:lang w:val="en-GB"/>
        </w:rPr>
        <w:t xml:space="preserve"> or in such similar fashion</w:t>
      </w:r>
      <w:r w:rsidRPr="00A973D5">
        <w:rPr>
          <w:rFonts w:ascii="Times New Roman" w:hAnsi="Times New Roman"/>
          <w:lang w:val="en-GB"/>
        </w:rPr>
        <w:t>; and</w:t>
      </w:r>
    </w:p>
    <w:p w14:paraId="7524410D" w14:textId="77777777" w:rsidR="00A973D5" w:rsidRDefault="00A973D5" w:rsidP="00A973D5">
      <w:pPr>
        <w:widowControl/>
        <w:tabs>
          <w:tab w:val="left" w:pos="1350"/>
          <w:tab w:val="left" w:pos="2880"/>
          <w:tab w:val="left" w:pos="3600"/>
          <w:tab w:val="left" w:pos="4320"/>
          <w:tab w:val="left" w:pos="5040"/>
          <w:tab w:val="left" w:pos="5760"/>
          <w:tab w:val="left" w:pos="6480"/>
          <w:tab w:val="left" w:pos="7200"/>
          <w:tab w:val="left" w:pos="7920"/>
          <w:tab w:val="left" w:pos="8640"/>
        </w:tabs>
        <w:ind w:left="1350"/>
        <w:rPr>
          <w:rFonts w:ascii="Times New Roman" w:hAnsi="Times New Roman"/>
          <w:lang w:val="en-GB"/>
        </w:rPr>
      </w:pPr>
    </w:p>
    <w:p w14:paraId="76B2EA25" w14:textId="47099982" w:rsidR="00A973D5" w:rsidRPr="00A973D5" w:rsidRDefault="00A973D5" w:rsidP="00A973D5">
      <w:pPr>
        <w:widowControl/>
        <w:numPr>
          <w:ilvl w:val="2"/>
          <w:numId w:val="5"/>
        </w:numPr>
        <w:tabs>
          <w:tab w:val="clear" w:pos="1701"/>
          <w:tab w:val="left" w:pos="1350"/>
          <w:tab w:val="left" w:pos="2880"/>
          <w:tab w:val="left" w:pos="3600"/>
          <w:tab w:val="left" w:pos="4320"/>
          <w:tab w:val="left" w:pos="5040"/>
          <w:tab w:val="left" w:pos="5760"/>
          <w:tab w:val="left" w:pos="6480"/>
          <w:tab w:val="left" w:pos="7200"/>
          <w:tab w:val="left" w:pos="7920"/>
          <w:tab w:val="left" w:pos="8640"/>
        </w:tabs>
        <w:ind w:left="1350" w:hanging="630"/>
        <w:rPr>
          <w:rFonts w:ascii="Times New Roman" w:hAnsi="Times New Roman"/>
          <w:lang w:val="en-GB"/>
        </w:rPr>
      </w:pPr>
      <w:r w:rsidRPr="00A973D5">
        <w:rPr>
          <w:rFonts w:ascii="Times New Roman" w:hAnsi="Times New Roman"/>
        </w:rPr>
        <w:t xml:space="preserve">all copies and excerpts of the communications, information, notes, patent applications, reports and documents in whatever form referred to in </w:t>
      </w:r>
      <w:r w:rsidR="007B6CDD">
        <w:rPr>
          <w:rFonts w:ascii="Times New Roman" w:hAnsi="Times New Roman"/>
        </w:rPr>
        <w:t>Paragraph</w:t>
      </w:r>
      <w:r w:rsidRPr="00A973D5">
        <w:rPr>
          <w:rFonts w:ascii="Times New Roman" w:hAnsi="Times New Roman"/>
        </w:rPr>
        <w:t xml:space="preserve"> (a) or (b) of this definition.</w:t>
      </w:r>
    </w:p>
    <w:p w14:paraId="7B6AF671" w14:textId="77777777" w:rsidR="00A973D5" w:rsidRDefault="00A973D5" w:rsidP="0008446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rPr>
      </w:pPr>
    </w:p>
    <w:p w14:paraId="44B8FCAD" w14:textId="3F7B52BA" w:rsidR="00E3395A" w:rsidRPr="00E3395A" w:rsidRDefault="00A62FD3" w:rsidP="00E3395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b/>
        </w:rPr>
        <w:t>“</w:t>
      </w:r>
      <w:r w:rsidR="00E3395A" w:rsidRPr="00E3395A">
        <w:rPr>
          <w:rFonts w:ascii="Times New Roman" w:hAnsi="Times New Roman"/>
          <w:b/>
        </w:rPr>
        <w:t>Dollar</w:t>
      </w:r>
      <w:r>
        <w:rPr>
          <w:rFonts w:ascii="Times New Roman" w:hAnsi="Times New Roman"/>
          <w:b/>
        </w:rPr>
        <w:t>”</w:t>
      </w:r>
      <w:r w:rsidR="00E3395A" w:rsidRPr="00E3395A">
        <w:rPr>
          <w:rFonts w:ascii="Times New Roman" w:hAnsi="Times New Roman"/>
        </w:rPr>
        <w:t xml:space="preserve"> or </w:t>
      </w:r>
      <w:r>
        <w:rPr>
          <w:rFonts w:ascii="Times New Roman" w:hAnsi="Times New Roman"/>
          <w:b/>
        </w:rPr>
        <w:t>“</w:t>
      </w:r>
      <w:r w:rsidR="00E3395A" w:rsidRPr="00E3395A">
        <w:rPr>
          <w:rFonts w:ascii="Times New Roman" w:hAnsi="Times New Roman"/>
          <w:b/>
        </w:rPr>
        <w:t>$</w:t>
      </w:r>
      <w:r>
        <w:rPr>
          <w:rFonts w:ascii="Times New Roman" w:hAnsi="Times New Roman"/>
          <w:b/>
        </w:rPr>
        <w:t>”</w:t>
      </w:r>
      <w:r w:rsidR="00E3395A" w:rsidRPr="00E3395A">
        <w:rPr>
          <w:rFonts w:ascii="Times New Roman" w:hAnsi="Times New Roman"/>
          <w:b/>
        </w:rPr>
        <w:t xml:space="preserve"> </w:t>
      </w:r>
      <w:r w:rsidR="00E3395A" w:rsidRPr="00E3395A">
        <w:rPr>
          <w:rFonts w:ascii="Times New Roman" w:hAnsi="Times New Roman"/>
        </w:rPr>
        <w:t>means the lawful currency of the United States of America.</w:t>
      </w:r>
    </w:p>
    <w:p w14:paraId="003116FC" w14:textId="77777777" w:rsidR="00E3395A" w:rsidRDefault="00E3395A" w:rsidP="0008446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rPr>
      </w:pPr>
    </w:p>
    <w:p w14:paraId="75C94327" w14:textId="4917FFD2" w:rsidR="00141B47" w:rsidRDefault="00A62FD3" w:rsidP="0008446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b/>
        </w:rPr>
        <w:t>“</w:t>
      </w:r>
      <w:r w:rsidR="00141B47" w:rsidRPr="00141B47">
        <w:rPr>
          <w:rFonts w:ascii="Times New Roman" w:hAnsi="Times New Roman"/>
          <w:b/>
        </w:rPr>
        <w:t>Effective Date</w:t>
      </w:r>
      <w:r>
        <w:rPr>
          <w:rFonts w:ascii="Times New Roman" w:hAnsi="Times New Roman"/>
          <w:b/>
        </w:rPr>
        <w:t>”</w:t>
      </w:r>
      <w:r w:rsidR="00141B47" w:rsidRPr="00141B47">
        <w:rPr>
          <w:rFonts w:ascii="Times New Roman" w:hAnsi="Times New Roman"/>
          <w:b/>
        </w:rPr>
        <w:t xml:space="preserve"> </w:t>
      </w:r>
      <w:r w:rsidR="00141B47" w:rsidRPr="00141B47">
        <w:rPr>
          <w:rFonts w:ascii="Times New Roman" w:hAnsi="Times New Roman"/>
        </w:rPr>
        <w:t xml:space="preserve">means the last date on which all </w:t>
      </w:r>
      <w:r w:rsidR="00141B47">
        <w:rPr>
          <w:rFonts w:ascii="Times New Roman" w:hAnsi="Times New Roman"/>
        </w:rPr>
        <w:t xml:space="preserve">required </w:t>
      </w:r>
      <w:r w:rsidR="00141B47" w:rsidRPr="00141B47">
        <w:rPr>
          <w:rFonts w:ascii="Times New Roman" w:hAnsi="Times New Roman"/>
        </w:rPr>
        <w:t>authorized signatories from both Parties have signed this Agreement.</w:t>
      </w:r>
      <w:bookmarkEnd w:id="1"/>
      <w:r w:rsidR="00141B47" w:rsidRPr="00141B47">
        <w:rPr>
          <w:rFonts w:ascii="Times New Roman" w:hAnsi="Times New Roman"/>
        </w:rPr>
        <w:t xml:space="preserve">  </w:t>
      </w:r>
    </w:p>
    <w:p w14:paraId="4D258063" w14:textId="77777777" w:rsidR="006E2DC9" w:rsidRDefault="006E2DC9" w:rsidP="007332E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bCs/>
        </w:rPr>
      </w:pPr>
      <w:bookmarkStart w:id="2" w:name="_DV_C80"/>
      <w:r>
        <w:rPr>
          <w:rFonts w:ascii="Times New Roman" w:hAnsi="Times New Roman"/>
          <w:b/>
          <w:bCs/>
        </w:rPr>
        <w:t xml:space="preserve"> </w:t>
      </w:r>
    </w:p>
    <w:p w14:paraId="21CF5B21" w14:textId="32BB2311" w:rsidR="007332EE" w:rsidRPr="007332EE" w:rsidRDefault="00A62FD3" w:rsidP="007332E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b/>
          <w:bCs/>
        </w:rPr>
        <w:t>“</w:t>
      </w:r>
      <w:r w:rsidR="007332EE" w:rsidRPr="007332EE">
        <w:rPr>
          <w:rFonts w:ascii="Times New Roman" w:hAnsi="Times New Roman"/>
          <w:b/>
          <w:bCs/>
        </w:rPr>
        <w:t>First Commercial Sale</w:t>
      </w:r>
      <w:r>
        <w:rPr>
          <w:rFonts w:ascii="Times New Roman" w:hAnsi="Times New Roman"/>
          <w:b/>
          <w:bCs/>
        </w:rPr>
        <w:t>”</w:t>
      </w:r>
      <w:r w:rsidR="007332EE" w:rsidRPr="007332EE">
        <w:rPr>
          <w:rFonts w:ascii="Times New Roman" w:hAnsi="Times New Roman"/>
          <w:b/>
        </w:rPr>
        <w:t xml:space="preserve"> </w:t>
      </w:r>
      <w:r w:rsidR="007332EE" w:rsidRPr="007332EE">
        <w:rPr>
          <w:rFonts w:ascii="Times New Roman" w:hAnsi="Times New Roman"/>
        </w:rPr>
        <w:t xml:space="preserve">of any </w:t>
      </w:r>
      <w:r w:rsidR="007332EE">
        <w:rPr>
          <w:rFonts w:ascii="Times New Roman" w:hAnsi="Times New Roman"/>
        </w:rPr>
        <w:t xml:space="preserve">Licensed </w:t>
      </w:r>
      <w:r w:rsidR="007332EE" w:rsidRPr="007332EE">
        <w:rPr>
          <w:rFonts w:ascii="Times New Roman" w:hAnsi="Times New Roman"/>
        </w:rPr>
        <w:t xml:space="preserve">Product means the first sale for use by an end-user customer of such </w:t>
      </w:r>
      <w:r w:rsidR="007332EE">
        <w:rPr>
          <w:rFonts w:ascii="Times New Roman" w:hAnsi="Times New Roman"/>
        </w:rPr>
        <w:t xml:space="preserve">Licensed </w:t>
      </w:r>
      <w:r w:rsidR="007332EE" w:rsidRPr="007332EE">
        <w:rPr>
          <w:rFonts w:ascii="Times New Roman" w:hAnsi="Times New Roman"/>
        </w:rPr>
        <w:t xml:space="preserve">Product anywhere in the </w:t>
      </w:r>
      <w:r w:rsidR="007332EE">
        <w:rPr>
          <w:rFonts w:ascii="Times New Roman" w:hAnsi="Times New Roman"/>
        </w:rPr>
        <w:t xml:space="preserve">Licensed </w:t>
      </w:r>
      <w:r w:rsidR="007332EE" w:rsidRPr="007332EE">
        <w:rPr>
          <w:rFonts w:ascii="Times New Roman" w:hAnsi="Times New Roman"/>
        </w:rPr>
        <w:t>Territory.</w:t>
      </w:r>
      <w:bookmarkEnd w:id="2"/>
      <w:r w:rsidR="007332EE" w:rsidRPr="007332EE">
        <w:rPr>
          <w:rFonts w:ascii="Times New Roman" w:hAnsi="Times New Roman"/>
        </w:rPr>
        <w:t xml:space="preserve">  </w:t>
      </w:r>
    </w:p>
    <w:p w14:paraId="4979D73D" w14:textId="77777777" w:rsidR="006E2DC9" w:rsidRDefault="006E2DC9" w:rsidP="0031301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CommentReference"/>
        </w:rPr>
      </w:pPr>
    </w:p>
    <w:p w14:paraId="40F08B52" w14:textId="503D197E" w:rsidR="0031301E" w:rsidRDefault="00A62FD3" w:rsidP="0031301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w:t>
      </w:r>
      <w:r w:rsidR="0031301E" w:rsidRPr="0031301E">
        <w:rPr>
          <w:rFonts w:ascii="Times New Roman" w:hAnsi="Times New Roman"/>
          <w:b/>
        </w:rPr>
        <w:t>Governmental Agency</w:t>
      </w:r>
      <w:r>
        <w:rPr>
          <w:rFonts w:ascii="Times New Roman" w:hAnsi="Times New Roman"/>
        </w:rPr>
        <w:t>”</w:t>
      </w:r>
      <w:r w:rsidR="0031301E" w:rsidRPr="0031301E">
        <w:rPr>
          <w:rFonts w:ascii="Times New Roman" w:hAnsi="Times New Roman"/>
        </w:rPr>
        <w:t xml:space="preserve"> means, any governmental authority that regulates </w:t>
      </w:r>
      <w:r w:rsidR="0031301E">
        <w:rPr>
          <w:rFonts w:ascii="Times New Roman" w:hAnsi="Times New Roman"/>
        </w:rPr>
        <w:t xml:space="preserve">Licensed </w:t>
      </w:r>
      <w:r w:rsidR="0031301E" w:rsidRPr="0031301E">
        <w:rPr>
          <w:rFonts w:ascii="Times New Roman" w:hAnsi="Times New Roman"/>
        </w:rPr>
        <w:t xml:space="preserve">Products or their design, development, manufacturing, testing or sale.  </w:t>
      </w:r>
    </w:p>
    <w:p w14:paraId="42B22E27" w14:textId="77777777" w:rsidR="00586749" w:rsidRDefault="00586749" w:rsidP="0031301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48A161DD" w14:textId="5C3B6635" w:rsidR="00586749" w:rsidRPr="00586749" w:rsidRDefault="00A62FD3" w:rsidP="0031301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w:t>
      </w:r>
      <w:r w:rsidR="00586749">
        <w:rPr>
          <w:rFonts w:ascii="Times New Roman" w:hAnsi="Times New Roman"/>
          <w:b/>
        </w:rPr>
        <w:t>IFRS</w:t>
      </w:r>
      <w:r>
        <w:rPr>
          <w:rFonts w:ascii="Times New Roman" w:hAnsi="Times New Roman"/>
        </w:rPr>
        <w:t>”</w:t>
      </w:r>
      <w:r w:rsidR="00586749">
        <w:rPr>
          <w:rFonts w:ascii="Times New Roman" w:hAnsi="Times New Roman"/>
        </w:rPr>
        <w:t xml:space="preserve"> or </w:t>
      </w:r>
      <w:r>
        <w:rPr>
          <w:rFonts w:ascii="Times New Roman" w:hAnsi="Times New Roman"/>
        </w:rPr>
        <w:t>“</w:t>
      </w:r>
      <w:r w:rsidR="00586749" w:rsidRPr="0008402A">
        <w:rPr>
          <w:rFonts w:ascii="Times New Roman" w:hAnsi="Times New Roman"/>
          <w:b/>
        </w:rPr>
        <w:t>International Financial Reporting Standards</w:t>
      </w:r>
      <w:r>
        <w:rPr>
          <w:rFonts w:ascii="Times New Roman" w:hAnsi="Times New Roman"/>
        </w:rPr>
        <w:t>”</w:t>
      </w:r>
      <w:r w:rsidR="00586749">
        <w:rPr>
          <w:rFonts w:ascii="Times New Roman" w:hAnsi="Times New Roman"/>
        </w:rPr>
        <w:t xml:space="preserve"> </w:t>
      </w:r>
      <w:r w:rsidR="00CB0657">
        <w:rPr>
          <w:rFonts w:ascii="Times New Roman" w:hAnsi="Times New Roman"/>
        </w:rPr>
        <w:t>means the</w:t>
      </w:r>
      <w:r w:rsidR="00CB0657" w:rsidRPr="00CB0657">
        <w:rPr>
          <w:rFonts w:ascii="Times New Roman" w:hAnsi="Times New Roman"/>
        </w:rPr>
        <w:t xml:space="preserve"> framework of </w:t>
      </w:r>
      <w:r w:rsidR="00CB0657">
        <w:rPr>
          <w:rFonts w:ascii="Times New Roman" w:hAnsi="Times New Roman"/>
        </w:rPr>
        <w:t xml:space="preserve">international </w:t>
      </w:r>
      <w:r w:rsidR="00CB0657" w:rsidRPr="00CB0657">
        <w:rPr>
          <w:rFonts w:ascii="Times New Roman" w:hAnsi="Times New Roman"/>
        </w:rPr>
        <w:t>accounting standards, rules and procedures defined by</w:t>
      </w:r>
      <w:r w:rsidR="00CB0657">
        <w:rPr>
          <w:rFonts w:ascii="Times New Roman" w:hAnsi="Times New Roman"/>
        </w:rPr>
        <w:t xml:space="preserve"> the IASB and adopted by the United States and Vietnam.</w:t>
      </w:r>
    </w:p>
    <w:p w14:paraId="58CC26B4" w14:textId="77777777" w:rsidR="002C33A5" w:rsidRDefault="002C33A5" w:rsidP="0074178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3BFC9DA8" w14:textId="4081EBD5" w:rsidR="00A57CD7" w:rsidRDefault="00A62FD3" w:rsidP="00A57CD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w:t>
      </w:r>
      <w:r w:rsidR="00A57CD7" w:rsidRPr="00A57CD7">
        <w:rPr>
          <w:rFonts w:ascii="Times New Roman" w:hAnsi="Times New Roman"/>
          <w:b/>
        </w:rPr>
        <w:t>Improveme</w:t>
      </w:r>
      <w:r w:rsidR="00A57CD7">
        <w:rPr>
          <w:rFonts w:ascii="Times New Roman" w:hAnsi="Times New Roman"/>
          <w:b/>
        </w:rPr>
        <w:t>nts</w:t>
      </w:r>
      <w:r>
        <w:rPr>
          <w:rFonts w:ascii="Times New Roman" w:hAnsi="Times New Roman"/>
        </w:rPr>
        <w:t>”</w:t>
      </w:r>
      <w:r w:rsidR="00A57CD7" w:rsidRPr="00A57CD7">
        <w:rPr>
          <w:rFonts w:ascii="Times New Roman" w:hAnsi="Times New Roman"/>
        </w:rPr>
        <w:t xml:space="preserve"> mean</w:t>
      </w:r>
      <w:r w:rsidR="00CB0657">
        <w:rPr>
          <w:rFonts w:ascii="Times New Roman" w:hAnsi="Times New Roman"/>
        </w:rPr>
        <w:t>s</w:t>
      </w:r>
      <w:r w:rsidR="00A57CD7" w:rsidRPr="00A57CD7">
        <w:rPr>
          <w:rFonts w:ascii="Times New Roman" w:hAnsi="Times New Roman"/>
        </w:rPr>
        <w:t xml:space="preserve"> any </w:t>
      </w:r>
      <w:r w:rsidR="00A57CD7">
        <w:rPr>
          <w:rFonts w:ascii="Times New Roman" w:hAnsi="Times New Roman"/>
        </w:rPr>
        <w:t>protectable</w:t>
      </w:r>
      <w:r w:rsidR="00A57CD7" w:rsidRPr="00A57CD7">
        <w:rPr>
          <w:rFonts w:ascii="Times New Roman" w:hAnsi="Times New Roman"/>
        </w:rPr>
        <w:t xml:space="preserve"> modification or variation of a Licensed Device</w:t>
      </w:r>
      <w:r w:rsidR="00CB0657">
        <w:rPr>
          <w:rFonts w:ascii="Times New Roman" w:hAnsi="Times New Roman"/>
        </w:rPr>
        <w:t>,</w:t>
      </w:r>
      <w:r w:rsidR="00A57CD7" w:rsidRPr="00A57CD7">
        <w:rPr>
          <w:rFonts w:ascii="Times New Roman" w:hAnsi="Times New Roman"/>
        </w:rPr>
        <w:t xml:space="preserve"> Licensed Process </w:t>
      </w:r>
      <w:r w:rsidR="00CB0657">
        <w:rPr>
          <w:rFonts w:ascii="Times New Roman" w:hAnsi="Times New Roman"/>
        </w:rPr>
        <w:t xml:space="preserve">or Licensed Product </w:t>
      </w:r>
      <w:r w:rsidR="00A57CD7" w:rsidRPr="00A57CD7">
        <w:rPr>
          <w:rFonts w:ascii="Times New Roman" w:hAnsi="Times New Roman"/>
        </w:rPr>
        <w:t xml:space="preserve">conceived and reduced to practice </w:t>
      </w:r>
      <w:r w:rsidR="00A57CD7">
        <w:rPr>
          <w:rFonts w:ascii="Times New Roman" w:hAnsi="Times New Roman"/>
        </w:rPr>
        <w:t xml:space="preserve">in whole or in part </w:t>
      </w:r>
      <w:r w:rsidR="00A57CD7" w:rsidRPr="0074178D">
        <w:rPr>
          <w:rFonts w:ascii="Times New Roman" w:hAnsi="Times New Roman"/>
        </w:rPr>
        <w:t>during the term of this Agreement</w:t>
      </w:r>
      <w:r w:rsidR="00A57CD7">
        <w:rPr>
          <w:rFonts w:ascii="Times New Roman" w:hAnsi="Times New Roman"/>
        </w:rPr>
        <w:t xml:space="preserve">, </w:t>
      </w:r>
      <w:r w:rsidR="00A57CD7" w:rsidRPr="00A57CD7">
        <w:rPr>
          <w:rFonts w:ascii="Times New Roman" w:hAnsi="Times New Roman"/>
        </w:rPr>
        <w:t>the manufacture, use</w:t>
      </w:r>
      <w:r w:rsidR="00CB0657">
        <w:rPr>
          <w:rFonts w:ascii="Times New Roman" w:hAnsi="Times New Roman"/>
        </w:rPr>
        <w:t>,</w:t>
      </w:r>
      <w:r w:rsidR="00A57CD7" w:rsidRPr="00A57CD7">
        <w:rPr>
          <w:rFonts w:ascii="Times New Roman" w:hAnsi="Times New Roman"/>
        </w:rPr>
        <w:t xml:space="preserve"> sale</w:t>
      </w:r>
      <w:r w:rsidR="00CB0657">
        <w:rPr>
          <w:rFonts w:ascii="Times New Roman" w:hAnsi="Times New Roman"/>
        </w:rPr>
        <w:t>, offer for sale or import</w:t>
      </w:r>
      <w:r w:rsidR="00A57CD7" w:rsidRPr="00A57CD7">
        <w:rPr>
          <w:rFonts w:ascii="Times New Roman" w:hAnsi="Times New Roman"/>
        </w:rPr>
        <w:t xml:space="preserve"> of which would infringe a claim of a Licensed Patent</w:t>
      </w:r>
      <w:r w:rsidR="00A57CD7">
        <w:rPr>
          <w:rFonts w:ascii="Times New Roman" w:hAnsi="Times New Roman"/>
        </w:rPr>
        <w:t>,</w:t>
      </w:r>
      <w:r w:rsidR="00A57CD7" w:rsidRPr="00A57CD7">
        <w:rPr>
          <w:rFonts w:ascii="Times New Roman" w:hAnsi="Times New Roman"/>
        </w:rPr>
        <w:t xml:space="preserve"> or any beneficial modification or variation of the Licensed Information transferred pursuant to Paragraph 5.1 </w:t>
      </w:r>
      <w:r w:rsidR="00A57CD7">
        <w:rPr>
          <w:rFonts w:ascii="Times New Roman" w:hAnsi="Times New Roman"/>
        </w:rPr>
        <w:t xml:space="preserve">of this Agreement </w:t>
      </w:r>
      <w:r w:rsidR="00A57CD7" w:rsidRPr="00A57CD7">
        <w:rPr>
          <w:rFonts w:ascii="Times New Roman" w:hAnsi="Times New Roman"/>
        </w:rPr>
        <w:t xml:space="preserve">conceived and reduced to practice </w:t>
      </w:r>
      <w:r w:rsidR="00A57CD7" w:rsidRPr="0074178D">
        <w:rPr>
          <w:rFonts w:ascii="Times New Roman" w:hAnsi="Times New Roman"/>
        </w:rPr>
        <w:t>during the term of this Agreement</w:t>
      </w:r>
      <w:r w:rsidR="00A57CD7" w:rsidRPr="00A57CD7">
        <w:rPr>
          <w:rFonts w:ascii="Times New Roman" w:hAnsi="Times New Roman"/>
        </w:rPr>
        <w:t>.</w:t>
      </w:r>
    </w:p>
    <w:p w14:paraId="31F480E5" w14:textId="140044ED" w:rsidR="00A57CD7" w:rsidRDefault="00A57CD7" w:rsidP="00A57CD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239BA4A0" w14:textId="1A694E02" w:rsidR="002C33E3" w:rsidRDefault="00A62FD3" w:rsidP="0008446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w:t>
      </w:r>
      <w:r w:rsidR="002C33E3" w:rsidRPr="006F7D49">
        <w:rPr>
          <w:rFonts w:ascii="Times New Roman" w:hAnsi="Times New Roman"/>
          <w:b/>
        </w:rPr>
        <w:t>Licensed Device</w:t>
      </w:r>
      <w:r>
        <w:rPr>
          <w:rFonts w:ascii="Times New Roman" w:hAnsi="Times New Roman"/>
        </w:rPr>
        <w:t>”</w:t>
      </w:r>
      <w:r w:rsidR="002C33E3">
        <w:rPr>
          <w:rFonts w:ascii="Times New Roman" w:hAnsi="Times New Roman"/>
        </w:rPr>
        <w:t xml:space="preserve"> mean</w:t>
      </w:r>
      <w:r w:rsidR="00CB0657">
        <w:rPr>
          <w:rFonts w:ascii="Times New Roman" w:hAnsi="Times New Roman"/>
        </w:rPr>
        <w:t>s</w:t>
      </w:r>
      <w:r w:rsidR="002C33E3">
        <w:rPr>
          <w:rFonts w:ascii="Times New Roman" w:hAnsi="Times New Roman"/>
        </w:rPr>
        <w:t xml:space="preserve"> an apparatus or composition the manufacture, use</w:t>
      </w:r>
      <w:r w:rsidR="00CB0657">
        <w:rPr>
          <w:rFonts w:ascii="Times New Roman" w:hAnsi="Times New Roman"/>
        </w:rPr>
        <w:t>,</w:t>
      </w:r>
      <w:r w:rsidR="002C33E3">
        <w:rPr>
          <w:rFonts w:ascii="Times New Roman" w:hAnsi="Times New Roman"/>
        </w:rPr>
        <w:t xml:space="preserve"> sale</w:t>
      </w:r>
      <w:r w:rsidR="00CB0657">
        <w:rPr>
          <w:rFonts w:ascii="Times New Roman" w:hAnsi="Times New Roman"/>
        </w:rPr>
        <w:t>, offer for sale or import</w:t>
      </w:r>
      <w:r w:rsidR="002C33E3">
        <w:rPr>
          <w:rFonts w:ascii="Times New Roman" w:hAnsi="Times New Roman"/>
        </w:rPr>
        <w:t xml:space="preserve"> of which infringes or contributes to the infringement of a claim of a Licensed Patent or an apparatus or composition the construction, design or manufacture of which incorporates, is based upon</w:t>
      </w:r>
      <w:r w:rsidR="00CB0657">
        <w:rPr>
          <w:rFonts w:ascii="Times New Roman" w:hAnsi="Times New Roman"/>
        </w:rPr>
        <w:t>,</w:t>
      </w:r>
      <w:r w:rsidR="002C33E3">
        <w:rPr>
          <w:rFonts w:ascii="Times New Roman" w:hAnsi="Times New Roman"/>
        </w:rPr>
        <w:t xml:space="preserve"> or is derived from Licensed Information.</w:t>
      </w:r>
    </w:p>
    <w:p w14:paraId="794D461D" w14:textId="77777777" w:rsidR="00107D75" w:rsidRDefault="00107D75" w:rsidP="0008446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35704DC1" w14:textId="57A4C077" w:rsidR="0074768F" w:rsidRDefault="00A62FD3" w:rsidP="0008446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w:t>
      </w:r>
      <w:r w:rsidR="0074768F" w:rsidRPr="0074768F">
        <w:rPr>
          <w:rFonts w:ascii="Times New Roman" w:hAnsi="Times New Roman"/>
          <w:b/>
        </w:rPr>
        <w:t>Licensed Field</w:t>
      </w:r>
      <w:r>
        <w:rPr>
          <w:rFonts w:ascii="Times New Roman" w:hAnsi="Times New Roman"/>
        </w:rPr>
        <w:t>”</w:t>
      </w:r>
      <w:r w:rsidR="0074768F">
        <w:rPr>
          <w:rFonts w:ascii="Times New Roman" w:hAnsi="Times New Roman"/>
        </w:rPr>
        <w:t xml:space="preserve"> mean</w:t>
      </w:r>
      <w:r w:rsidR="00CB0657">
        <w:rPr>
          <w:rFonts w:ascii="Times New Roman" w:hAnsi="Times New Roman"/>
        </w:rPr>
        <w:t>s</w:t>
      </w:r>
      <w:r w:rsidR="0074768F">
        <w:rPr>
          <w:rFonts w:ascii="Times New Roman" w:hAnsi="Times New Roman"/>
        </w:rPr>
        <w:t xml:space="preserve"> [insert the definition of the Licensed Field].</w:t>
      </w:r>
    </w:p>
    <w:p w14:paraId="3063B0F1" w14:textId="77777777" w:rsidR="0074768F" w:rsidRDefault="0074768F" w:rsidP="0008446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43453FE9" w14:textId="294E5C3D" w:rsidR="0074768F" w:rsidRDefault="00A62FD3" w:rsidP="0008446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w:t>
      </w:r>
      <w:r w:rsidR="0074768F" w:rsidRPr="006F7D49">
        <w:rPr>
          <w:rFonts w:ascii="Times New Roman" w:hAnsi="Times New Roman"/>
          <w:b/>
        </w:rPr>
        <w:t>Licensed Information</w:t>
      </w:r>
      <w:r>
        <w:rPr>
          <w:rFonts w:ascii="Times New Roman" w:hAnsi="Times New Roman"/>
        </w:rPr>
        <w:t>”</w:t>
      </w:r>
      <w:r w:rsidR="0074768F">
        <w:rPr>
          <w:rFonts w:ascii="Times New Roman" w:hAnsi="Times New Roman"/>
        </w:rPr>
        <w:t xml:space="preserve"> means the proprietary </w:t>
      </w:r>
      <w:r w:rsidR="007123F0" w:rsidRPr="007123F0">
        <w:rPr>
          <w:rFonts w:ascii="Times New Roman" w:hAnsi="Times New Roman"/>
        </w:rPr>
        <w:t>specifications, sketches, drawings, samples, schematics, prototypes, methods, protocols, know-how, trade secrets, data, information, inventions, material, or other intellectual property of any kind, excluding Licensed Patents</w:t>
      </w:r>
      <w:r w:rsidR="00FA332A">
        <w:rPr>
          <w:rFonts w:ascii="Times New Roman" w:hAnsi="Times New Roman"/>
        </w:rPr>
        <w:t>,</w:t>
      </w:r>
      <w:r w:rsidR="007123F0">
        <w:rPr>
          <w:rFonts w:ascii="Times New Roman" w:hAnsi="Times New Roman"/>
        </w:rPr>
        <w:t xml:space="preserve"> </w:t>
      </w:r>
      <w:r w:rsidR="00FA332A">
        <w:rPr>
          <w:rFonts w:ascii="Times New Roman" w:hAnsi="Times New Roman"/>
        </w:rPr>
        <w:t xml:space="preserve">is </w:t>
      </w:r>
      <w:r w:rsidR="00CB0657">
        <w:rPr>
          <w:rFonts w:ascii="Times New Roman" w:hAnsi="Times New Roman"/>
        </w:rPr>
        <w:t xml:space="preserve">controlled and used </w:t>
      </w:r>
      <w:r w:rsidR="0074768F">
        <w:rPr>
          <w:rFonts w:ascii="Times New Roman" w:hAnsi="Times New Roman"/>
        </w:rPr>
        <w:t xml:space="preserve">by </w:t>
      </w:r>
      <w:r w:rsidR="00AF4FDC">
        <w:rPr>
          <w:rFonts w:ascii="Times New Roman" w:hAnsi="Times New Roman"/>
        </w:rPr>
        <w:t>ABC</w:t>
      </w:r>
      <w:r w:rsidR="0074768F">
        <w:rPr>
          <w:rFonts w:ascii="Times New Roman" w:hAnsi="Times New Roman"/>
        </w:rPr>
        <w:t xml:space="preserve"> as of </w:t>
      </w:r>
      <w:r w:rsidR="00697D3D">
        <w:rPr>
          <w:rFonts w:ascii="Times New Roman" w:hAnsi="Times New Roman"/>
        </w:rPr>
        <w:t>the Effective Date</w:t>
      </w:r>
      <w:r w:rsidR="00FA332A">
        <w:rPr>
          <w:rFonts w:ascii="Times New Roman" w:hAnsi="Times New Roman"/>
        </w:rPr>
        <w:t>,</w:t>
      </w:r>
      <w:r w:rsidR="00697D3D">
        <w:rPr>
          <w:rFonts w:ascii="Times New Roman" w:hAnsi="Times New Roman"/>
        </w:rPr>
        <w:t xml:space="preserve"> relate</w:t>
      </w:r>
      <w:r w:rsidR="00FA332A">
        <w:rPr>
          <w:rFonts w:ascii="Times New Roman" w:hAnsi="Times New Roman"/>
        </w:rPr>
        <w:t>s</w:t>
      </w:r>
      <w:r w:rsidR="0074768F">
        <w:rPr>
          <w:rFonts w:ascii="Times New Roman" w:hAnsi="Times New Roman"/>
        </w:rPr>
        <w:t xml:space="preserve"> to the subject matter of the Licensed Patents</w:t>
      </w:r>
      <w:r w:rsidR="00FA332A">
        <w:rPr>
          <w:rFonts w:ascii="Times New Roman" w:hAnsi="Times New Roman"/>
        </w:rPr>
        <w:t>,</w:t>
      </w:r>
      <w:r w:rsidR="007123F0">
        <w:rPr>
          <w:rFonts w:ascii="Times New Roman" w:hAnsi="Times New Roman"/>
        </w:rPr>
        <w:t xml:space="preserve"> and is disclosed by ABC to XYZ under this Agreement</w:t>
      </w:r>
      <w:r w:rsidR="0074768F">
        <w:rPr>
          <w:rFonts w:ascii="Times New Roman" w:hAnsi="Times New Roman"/>
        </w:rPr>
        <w:t>.</w:t>
      </w:r>
      <w:r w:rsidR="00697D3D">
        <w:rPr>
          <w:rFonts w:ascii="Times New Roman" w:hAnsi="Times New Roman"/>
        </w:rPr>
        <w:t xml:space="preserve"> </w:t>
      </w:r>
    </w:p>
    <w:p w14:paraId="52B1A53C" w14:textId="77777777" w:rsidR="0074768F" w:rsidRDefault="0074768F" w:rsidP="0008446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7AADCFD4" w14:textId="22EE1B94" w:rsidR="00312D5F" w:rsidRPr="00312D5F" w:rsidRDefault="00A62FD3" w:rsidP="00312D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w:t>
      </w:r>
      <w:r w:rsidR="0074768F" w:rsidRPr="006F7D49">
        <w:rPr>
          <w:rFonts w:ascii="Times New Roman" w:hAnsi="Times New Roman"/>
          <w:b/>
        </w:rPr>
        <w:t>Licensed Patents</w:t>
      </w:r>
      <w:r>
        <w:rPr>
          <w:rFonts w:ascii="Times New Roman" w:hAnsi="Times New Roman"/>
        </w:rPr>
        <w:t>”</w:t>
      </w:r>
      <w:r w:rsidR="0074768F">
        <w:rPr>
          <w:rFonts w:ascii="Times New Roman" w:hAnsi="Times New Roman"/>
        </w:rPr>
        <w:t xml:space="preserve"> </w:t>
      </w:r>
      <w:r w:rsidR="00312D5F" w:rsidRPr="00312D5F">
        <w:rPr>
          <w:rFonts w:ascii="Times New Roman" w:hAnsi="Times New Roman"/>
        </w:rPr>
        <w:t xml:space="preserve">means applicable rights under all patents </w:t>
      </w:r>
      <w:r w:rsidR="00312D5F">
        <w:rPr>
          <w:rFonts w:ascii="Times New Roman" w:hAnsi="Times New Roman"/>
        </w:rPr>
        <w:t xml:space="preserve">listed in </w:t>
      </w:r>
      <w:r w:rsidR="00BF1954">
        <w:rPr>
          <w:rFonts w:ascii="Times New Roman" w:hAnsi="Times New Roman"/>
        </w:rPr>
        <w:t>Attachment A to this Agreement</w:t>
      </w:r>
      <w:r w:rsidR="00312D5F" w:rsidRPr="00312D5F">
        <w:rPr>
          <w:rFonts w:ascii="Times New Roman" w:hAnsi="Times New Roman"/>
        </w:rPr>
        <w:t xml:space="preserve"> (including all reissues, extensions, substitutions, confirmations, re-registrations, re-examinations, re-validations, patents of addition, supplementary protection certificates or the equivalents thereof) and under all provisional and non-provisional patent applications (including, without limitation, all continuations, continuations-in-part and divisionals thereof).  </w:t>
      </w:r>
    </w:p>
    <w:p w14:paraId="7F3E353D" w14:textId="77777777" w:rsidR="0074768F" w:rsidRDefault="0074768F" w:rsidP="0008446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26495622" w14:textId="1FE39CB1" w:rsidR="002C33E3" w:rsidRDefault="00A62FD3" w:rsidP="0008446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w:t>
      </w:r>
      <w:r w:rsidR="002C33E3" w:rsidRPr="00107D75">
        <w:rPr>
          <w:rFonts w:ascii="Times New Roman" w:hAnsi="Times New Roman"/>
          <w:b/>
        </w:rPr>
        <w:t>Licensed Process</w:t>
      </w:r>
      <w:r>
        <w:rPr>
          <w:rFonts w:ascii="Times New Roman" w:hAnsi="Times New Roman"/>
        </w:rPr>
        <w:t>”</w:t>
      </w:r>
      <w:r w:rsidR="002C33E3">
        <w:rPr>
          <w:rFonts w:ascii="Times New Roman" w:hAnsi="Times New Roman"/>
        </w:rPr>
        <w:t xml:space="preserve"> mean</w:t>
      </w:r>
      <w:r w:rsidR="00CB0657">
        <w:rPr>
          <w:rFonts w:ascii="Times New Roman" w:hAnsi="Times New Roman"/>
        </w:rPr>
        <w:t>s</w:t>
      </w:r>
      <w:r w:rsidR="002C33E3">
        <w:rPr>
          <w:rFonts w:ascii="Times New Roman" w:hAnsi="Times New Roman"/>
        </w:rPr>
        <w:t xml:space="preserve"> a process or method the unlicensed performance of which infringes or contributes to the infringement of a claim of a Licensed Patent or a process or method an element of which incorporates, is based upon or is derived from Licensed Information.</w:t>
      </w:r>
    </w:p>
    <w:p w14:paraId="108D6A50" w14:textId="77777777" w:rsidR="0074768F" w:rsidRDefault="0074768F" w:rsidP="0008446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730B995B" w14:textId="5B288528" w:rsidR="002C33E3" w:rsidRDefault="00A62FD3" w:rsidP="0008446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w:t>
      </w:r>
      <w:r w:rsidR="002C33E3" w:rsidRPr="00107D75">
        <w:rPr>
          <w:rFonts w:ascii="Times New Roman" w:hAnsi="Times New Roman"/>
          <w:b/>
        </w:rPr>
        <w:t>Licensed Product</w:t>
      </w:r>
      <w:r>
        <w:rPr>
          <w:rFonts w:ascii="Times New Roman" w:hAnsi="Times New Roman"/>
        </w:rPr>
        <w:t>”</w:t>
      </w:r>
      <w:r w:rsidR="00107D75">
        <w:rPr>
          <w:rFonts w:ascii="Times New Roman" w:hAnsi="Times New Roman"/>
        </w:rPr>
        <w:t xml:space="preserve"> mean</w:t>
      </w:r>
      <w:r w:rsidR="00CB0657">
        <w:rPr>
          <w:rFonts w:ascii="Times New Roman" w:hAnsi="Times New Roman"/>
        </w:rPr>
        <w:t>s</w:t>
      </w:r>
      <w:r w:rsidR="00107D75">
        <w:rPr>
          <w:rFonts w:ascii="Times New Roman" w:hAnsi="Times New Roman"/>
        </w:rPr>
        <w:t xml:space="preserve"> an</w:t>
      </w:r>
      <w:r w:rsidR="00B56435">
        <w:rPr>
          <w:rFonts w:ascii="Times New Roman" w:hAnsi="Times New Roman"/>
        </w:rPr>
        <w:t>y</w:t>
      </w:r>
      <w:r w:rsidR="00107D75">
        <w:rPr>
          <w:rFonts w:ascii="Times New Roman" w:hAnsi="Times New Roman"/>
        </w:rPr>
        <w:t xml:space="preserve"> embodiment of ABC</w:t>
      </w:r>
      <w:r>
        <w:rPr>
          <w:rFonts w:ascii="Times New Roman" w:hAnsi="Times New Roman"/>
        </w:rPr>
        <w:t>’</w:t>
      </w:r>
      <w:r w:rsidR="00107D75">
        <w:rPr>
          <w:rFonts w:ascii="Times New Roman" w:hAnsi="Times New Roman"/>
        </w:rPr>
        <w:t xml:space="preserve">s technology </w:t>
      </w:r>
      <w:r w:rsidR="002C33E3">
        <w:rPr>
          <w:rFonts w:ascii="Times New Roman" w:hAnsi="Times New Roman"/>
        </w:rPr>
        <w:t xml:space="preserve">which, when sold, otherwise disposed of, or placed into use by or for </w:t>
      </w:r>
      <w:r w:rsidR="00AF4FDC">
        <w:rPr>
          <w:rFonts w:ascii="Times New Roman" w:hAnsi="Times New Roman"/>
        </w:rPr>
        <w:t>XYZ</w:t>
      </w:r>
      <w:r w:rsidR="002C33E3">
        <w:rPr>
          <w:rFonts w:ascii="Times New Roman" w:hAnsi="Times New Roman"/>
        </w:rPr>
        <w:t xml:space="preserve"> (a) is a Licensed Device, (b) performs a Licensed Process, or (c) includes a Licensed Device or a component for performing a Licensed Process which if separated from the product would render </w:t>
      </w:r>
      <w:r w:rsidR="00BF1954">
        <w:rPr>
          <w:rFonts w:ascii="Times New Roman" w:hAnsi="Times New Roman"/>
        </w:rPr>
        <w:t>the product</w:t>
      </w:r>
      <w:r w:rsidR="00697D3D">
        <w:rPr>
          <w:rFonts w:ascii="Times New Roman" w:hAnsi="Times New Roman"/>
        </w:rPr>
        <w:t xml:space="preserve"> </w:t>
      </w:r>
      <w:r w:rsidR="002C33E3">
        <w:rPr>
          <w:rFonts w:ascii="Times New Roman" w:hAnsi="Times New Roman"/>
        </w:rPr>
        <w:t xml:space="preserve">inoperative for </w:t>
      </w:r>
      <w:r w:rsidR="00BF1954">
        <w:rPr>
          <w:rFonts w:ascii="Times New Roman" w:hAnsi="Times New Roman"/>
        </w:rPr>
        <w:t>the product</w:t>
      </w:r>
      <w:r>
        <w:rPr>
          <w:rFonts w:ascii="Times New Roman" w:hAnsi="Times New Roman"/>
        </w:rPr>
        <w:t>’</w:t>
      </w:r>
      <w:r w:rsidR="00697D3D">
        <w:rPr>
          <w:rFonts w:ascii="Times New Roman" w:hAnsi="Times New Roman"/>
        </w:rPr>
        <w:t>s</w:t>
      </w:r>
      <w:r w:rsidR="002C33E3">
        <w:rPr>
          <w:rFonts w:ascii="Times New Roman" w:hAnsi="Times New Roman"/>
        </w:rPr>
        <w:t xml:space="preserve"> intended purpose.</w:t>
      </w:r>
    </w:p>
    <w:p w14:paraId="60DA818A" w14:textId="77777777" w:rsidR="0074768F" w:rsidRDefault="0074768F" w:rsidP="0008446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631DDCA0" w14:textId="2855D17F" w:rsidR="002C33E3" w:rsidRDefault="00A62FD3" w:rsidP="0008446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w:t>
      </w:r>
      <w:r w:rsidR="002C33E3" w:rsidRPr="0074768F">
        <w:rPr>
          <w:rFonts w:ascii="Times New Roman" w:hAnsi="Times New Roman"/>
          <w:b/>
        </w:rPr>
        <w:t>Licensed Territory</w:t>
      </w:r>
      <w:r>
        <w:rPr>
          <w:rFonts w:ascii="Times New Roman" w:hAnsi="Times New Roman"/>
        </w:rPr>
        <w:t>”</w:t>
      </w:r>
      <w:r w:rsidR="002C33E3">
        <w:rPr>
          <w:rFonts w:ascii="Times New Roman" w:hAnsi="Times New Roman"/>
        </w:rPr>
        <w:t xml:space="preserve"> mean</w:t>
      </w:r>
      <w:r w:rsidR="004C7DD9">
        <w:rPr>
          <w:rFonts w:ascii="Times New Roman" w:hAnsi="Times New Roman"/>
        </w:rPr>
        <w:t>s</w:t>
      </w:r>
      <w:r w:rsidR="002C33E3">
        <w:rPr>
          <w:rFonts w:ascii="Times New Roman" w:hAnsi="Times New Roman"/>
        </w:rPr>
        <w:t xml:space="preserve"> </w:t>
      </w:r>
      <w:r w:rsidR="00BF1954">
        <w:rPr>
          <w:rFonts w:ascii="Times New Roman" w:hAnsi="Times New Roman"/>
        </w:rPr>
        <w:t xml:space="preserve">Asia, as defined in </w:t>
      </w:r>
      <w:r w:rsidR="006E79E5">
        <w:rPr>
          <w:rFonts w:ascii="Times New Roman" w:hAnsi="Times New Roman"/>
        </w:rPr>
        <w:t>Exhibit</w:t>
      </w:r>
      <w:r w:rsidR="00BF1954">
        <w:rPr>
          <w:rFonts w:ascii="Times New Roman" w:hAnsi="Times New Roman"/>
        </w:rPr>
        <w:t xml:space="preserve"> B to this Agreement.</w:t>
      </w:r>
    </w:p>
    <w:p w14:paraId="5F85BC4E" w14:textId="77777777" w:rsidR="009C58E0" w:rsidRDefault="009C58E0" w:rsidP="0008446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6EDCC8BB" w14:textId="2E71A1D7" w:rsidR="009C58E0" w:rsidRDefault="00A62FD3" w:rsidP="009C58E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b/>
        </w:rPr>
        <w:t>“</w:t>
      </w:r>
      <w:r w:rsidR="009C58E0" w:rsidRPr="009C58E0">
        <w:rPr>
          <w:rFonts w:ascii="Times New Roman" w:hAnsi="Times New Roman"/>
          <w:b/>
        </w:rPr>
        <w:t>Net Sales</w:t>
      </w:r>
      <w:r>
        <w:rPr>
          <w:rFonts w:ascii="Times New Roman" w:hAnsi="Times New Roman"/>
          <w:b/>
        </w:rPr>
        <w:t>”</w:t>
      </w:r>
      <w:r w:rsidR="009C58E0" w:rsidRPr="009C58E0">
        <w:rPr>
          <w:rFonts w:ascii="Times New Roman" w:hAnsi="Times New Roman"/>
          <w:b/>
        </w:rPr>
        <w:t xml:space="preserve"> </w:t>
      </w:r>
      <w:r w:rsidR="009C58E0" w:rsidRPr="009C58E0">
        <w:rPr>
          <w:rFonts w:ascii="Times New Roman" w:hAnsi="Times New Roman"/>
        </w:rPr>
        <w:t xml:space="preserve">means, with respect to any and all </w:t>
      </w:r>
      <w:r w:rsidR="009C58E0">
        <w:rPr>
          <w:rFonts w:ascii="Times New Roman" w:hAnsi="Times New Roman"/>
        </w:rPr>
        <w:t xml:space="preserve">Licensed </w:t>
      </w:r>
      <w:r w:rsidR="009C58E0" w:rsidRPr="009C58E0">
        <w:rPr>
          <w:rFonts w:ascii="Times New Roman" w:hAnsi="Times New Roman"/>
        </w:rPr>
        <w:t xml:space="preserve">Product(s), the gross amount invoiced by </w:t>
      </w:r>
      <w:r w:rsidR="00AF4FDC">
        <w:rPr>
          <w:rFonts w:ascii="Times New Roman" w:hAnsi="Times New Roman"/>
        </w:rPr>
        <w:t>XYZ</w:t>
      </w:r>
      <w:r w:rsidR="009C58E0" w:rsidRPr="009C58E0">
        <w:rPr>
          <w:rFonts w:ascii="Times New Roman" w:hAnsi="Times New Roman"/>
        </w:rPr>
        <w:t xml:space="preserve"> or any </w:t>
      </w:r>
      <w:r w:rsidR="00BF1954">
        <w:rPr>
          <w:rFonts w:ascii="Times New Roman" w:hAnsi="Times New Roman"/>
        </w:rPr>
        <w:t>S</w:t>
      </w:r>
      <w:r w:rsidR="00BF1954" w:rsidRPr="009C58E0">
        <w:rPr>
          <w:rFonts w:ascii="Times New Roman" w:hAnsi="Times New Roman"/>
        </w:rPr>
        <w:t>ublicensee</w:t>
      </w:r>
      <w:r w:rsidR="0036340C">
        <w:rPr>
          <w:rFonts w:ascii="Times New Roman" w:hAnsi="Times New Roman"/>
        </w:rPr>
        <w:t xml:space="preserve">, to unrelated Third Parties </w:t>
      </w:r>
      <w:r w:rsidR="009C58E0" w:rsidRPr="009C58E0">
        <w:rPr>
          <w:rFonts w:ascii="Times New Roman" w:hAnsi="Times New Roman"/>
        </w:rPr>
        <w:t xml:space="preserve">for </w:t>
      </w:r>
      <w:r w:rsidR="009C58E0">
        <w:rPr>
          <w:rFonts w:ascii="Times New Roman" w:hAnsi="Times New Roman"/>
        </w:rPr>
        <w:t xml:space="preserve">Licensed </w:t>
      </w:r>
      <w:r w:rsidR="009C58E0" w:rsidRPr="009C58E0">
        <w:rPr>
          <w:rFonts w:ascii="Times New Roman" w:hAnsi="Times New Roman"/>
        </w:rPr>
        <w:t xml:space="preserve">Product sales in the </w:t>
      </w:r>
      <w:r w:rsidR="009C58E0">
        <w:rPr>
          <w:rFonts w:ascii="Times New Roman" w:hAnsi="Times New Roman"/>
        </w:rPr>
        <w:t xml:space="preserve">Licensed </w:t>
      </w:r>
      <w:r w:rsidR="009C58E0" w:rsidRPr="009C58E0">
        <w:rPr>
          <w:rFonts w:ascii="Times New Roman" w:hAnsi="Times New Roman"/>
        </w:rPr>
        <w:t>Territory, less the following:</w:t>
      </w:r>
    </w:p>
    <w:p w14:paraId="4EB6DDCF" w14:textId="77777777" w:rsidR="004C7DD9" w:rsidRPr="009C58E0" w:rsidRDefault="004C7DD9" w:rsidP="009C58E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270D9EB4" w14:textId="77777777" w:rsidR="009C58E0" w:rsidRPr="009C58E0" w:rsidRDefault="009C58E0" w:rsidP="009C58E0">
      <w:pPr>
        <w:widowControl/>
        <w:numPr>
          <w:ilvl w:val="0"/>
          <w:numId w:val="6"/>
        </w:num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9C58E0">
        <w:rPr>
          <w:rFonts w:ascii="Times New Roman" w:hAnsi="Times New Roman"/>
        </w:rPr>
        <w:t>Customary trade, quantity and cash discounts allowed;</w:t>
      </w:r>
      <w:bookmarkStart w:id="3" w:name="_DV_C88"/>
    </w:p>
    <w:p w14:paraId="5B7E8FC2" w14:textId="77777777" w:rsidR="009C58E0" w:rsidRDefault="009C58E0" w:rsidP="009C58E0">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ind w:left="1020"/>
        <w:rPr>
          <w:rFonts w:ascii="Times New Roman" w:hAnsi="Times New Roman"/>
        </w:rPr>
      </w:pPr>
      <w:bookmarkStart w:id="4" w:name="_DV_C89"/>
      <w:bookmarkEnd w:id="3"/>
    </w:p>
    <w:p w14:paraId="1A6D4568" w14:textId="25D2949D" w:rsidR="004C7DD9" w:rsidRPr="00B570C0" w:rsidRDefault="009C58E0" w:rsidP="00B570C0">
      <w:pPr>
        <w:widowControl/>
        <w:numPr>
          <w:ilvl w:val="0"/>
          <w:numId w:val="6"/>
        </w:num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9C58E0">
        <w:rPr>
          <w:rFonts w:ascii="Times New Roman" w:hAnsi="Times New Roman"/>
        </w:rPr>
        <w:t xml:space="preserve">Discounts, refunds, rebates, chargebacks, retroactive price adjustments and similar allowances which effectively reduce the net selling price, all of which appear on </w:t>
      </w:r>
      <w:r w:rsidR="00AF4FDC">
        <w:rPr>
          <w:rFonts w:ascii="Times New Roman" w:hAnsi="Times New Roman"/>
        </w:rPr>
        <w:t>XYZ</w:t>
      </w:r>
      <w:r w:rsidRPr="009C58E0">
        <w:rPr>
          <w:rFonts w:ascii="Times New Roman" w:hAnsi="Times New Roman"/>
        </w:rPr>
        <w:t xml:space="preserve"> </w:t>
      </w:r>
      <w:r w:rsidR="00BF1954">
        <w:rPr>
          <w:rFonts w:ascii="Times New Roman" w:hAnsi="Times New Roman"/>
        </w:rPr>
        <w:t xml:space="preserve">or Sublicensee </w:t>
      </w:r>
      <w:r w:rsidRPr="009C58E0">
        <w:rPr>
          <w:rFonts w:ascii="Times New Roman" w:hAnsi="Times New Roman"/>
        </w:rPr>
        <w:t>customer invoices and all of which are limited to reasonable adjustments and allowances;</w:t>
      </w:r>
      <w:bookmarkStart w:id="5" w:name="_DV_C91"/>
      <w:bookmarkEnd w:id="4"/>
    </w:p>
    <w:p w14:paraId="6D0C6545" w14:textId="77777777" w:rsidR="004C7DD9" w:rsidRDefault="004C7DD9" w:rsidP="009C58E0">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ind w:left="1020"/>
        <w:rPr>
          <w:rFonts w:ascii="Times New Roman" w:hAnsi="Times New Roman"/>
        </w:rPr>
      </w:pPr>
    </w:p>
    <w:p w14:paraId="7798C7BF" w14:textId="1A9C02C9" w:rsidR="009C58E0" w:rsidRPr="009C58E0" w:rsidRDefault="009C58E0" w:rsidP="009C58E0">
      <w:pPr>
        <w:widowControl/>
        <w:numPr>
          <w:ilvl w:val="0"/>
          <w:numId w:val="6"/>
        </w:num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9C58E0">
        <w:rPr>
          <w:rFonts w:ascii="Times New Roman" w:hAnsi="Times New Roman"/>
        </w:rPr>
        <w:t xml:space="preserve">Actual returns or allowances of </w:t>
      </w:r>
      <w:r w:rsidR="00371CD8">
        <w:rPr>
          <w:rFonts w:ascii="Times New Roman" w:hAnsi="Times New Roman"/>
        </w:rPr>
        <w:t xml:space="preserve">Licensed </w:t>
      </w:r>
      <w:r w:rsidRPr="009C58E0">
        <w:rPr>
          <w:rFonts w:ascii="Times New Roman" w:hAnsi="Times New Roman"/>
        </w:rPr>
        <w:t xml:space="preserve">Product from </w:t>
      </w:r>
      <w:r w:rsidR="00AF4FDC">
        <w:rPr>
          <w:rFonts w:ascii="Times New Roman" w:hAnsi="Times New Roman"/>
        </w:rPr>
        <w:t>XYZ</w:t>
      </w:r>
      <w:r w:rsidRPr="009C58E0">
        <w:rPr>
          <w:rFonts w:ascii="Times New Roman" w:hAnsi="Times New Roman"/>
        </w:rPr>
        <w:t xml:space="preserve"> </w:t>
      </w:r>
      <w:r w:rsidR="00BF1954">
        <w:rPr>
          <w:rFonts w:ascii="Times New Roman" w:hAnsi="Times New Roman"/>
        </w:rPr>
        <w:t xml:space="preserve">or Sublicensee </w:t>
      </w:r>
      <w:r w:rsidRPr="009C58E0">
        <w:rPr>
          <w:rFonts w:ascii="Times New Roman" w:hAnsi="Times New Roman"/>
        </w:rPr>
        <w:t>customers;</w:t>
      </w:r>
      <w:bookmarkStart w:id="6" w:name="_DV_C92"/>
      <w:bookmarkEnd w:id="5"/>
      <w:r w:rsidRPr="009C58E0">
        <w:rPr>
          <w:rFonts w:ascii="Times New Roman" w:hAnsi="Times New Roman"/>
        </w:rPr>
        <w:t xml:space="preserve"> and</w:t>
      </w:r>
    </w:p>
    <w:p w14:paraId="0F5557CE" w14:textId="77777777" w:rsidR="009C58E0" w:rsidRDefault="009C58E0" w:rsidP="009C58E0">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ind w:left="1020"/>
        <w:rPr>
          <w:rFonts w:ascii="Times New Roman" w:hAnsi="Times New Roman"/>
        </w:rPr>
      </w:pPr>
      <w:bookmarkStart w:id="7" w:name="_DV_C95"/>
      <w:bookmarkEnd w:id="6"/>
    </w:p>
    <w:p w14:paraId="3B33DA68" w14:textId="62C1916E" w:rsidR="009C58E0" w:rsidRPr="009C58E0" w:rsidRDefault="009C58E0" w:rsidP="009C58E0">
      <w:pPr>
        <w:widowControl/>
        <w:numPr>
          <w:ilvl w:val="0"/>
          <w:numId w:val="6"/>
        </w:num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9C58E0">
        <w:rPr>
          <w:rFonts w:ascii="Times New Roman" w:hAnsi="Times New Roman"/>
        </w:rPr>
        <w:t xml:space="preserve">Any tax imposed on the sale, delivery or use of the </w:t>
      </w:r>
      <w:r w:rsidR="00371CD8">
        <w:rPr>
          <w:rFonts w:ascii="Times New Roman" w:hAnsi="Times New Roman"/>
        </w:rPr>
        <w:t xml:space="preserve">Licensed </w:t>
      </w:r>
      <w:r w:rsidRPr="009C58E0">
        <w:rPr>
          <w:rFonts w:ascii="Times New Roman" w:hAnsi="Times New Roman"/>
        </w:rPr>
        <w:t xml:space="preserve">Product, including, without limitation, sales, </w:t>
      </w:r>
      <w:r w:rsidR="004C7DD9">
        <w:rPr>
          <w:rFonts w:ascii="Times New Roman" w:hAnsi="Times New Roman"/>
        </w:rPr>
        <w:t>import, export, use, excise or value-</w:t>
      </w:r>
      <w:r w:rsidRPr="009C58E0">
        <w:rPr>
          <w:rFonts w:ascii="Times New Roman" w:hAnsi="Times New Roman"/>
        </w:rPr>
        <w:t>added taxes</w:t>
      </w:r>
      <w:r w:rsidR="004C7DD9">
        <w:rPr>
          <w:rFonts w:ascii="Times New Roman" w:hAnsi="Times New Roman"/>
        </w:rPr>
        <w:t xml:space="preserve"> and customs duties</w:t>
      </w:r>
      <w:r w:rsidRPr="009C58E0">
        <w:rPr>
          <w:rFonts w:ascii="Times New Roman" w:hAnsi="Times New Roman"/>
        </w:rPr>
        <w:t xml:space="preserve">, </w:t>
      </w:r>
      <w:r w:rsidR="004C7DD9">
        <w:rPr>
          <w:rFonts w:ascii="Times New Roman" w:hAnsi="Times New Roman"/>
        </w:rPr>
        <w:t xml:space="preserve">provided such charges, taxes and duties were separately stated on </w:t>
      </w:r>
      <w:r w:rsidR="00AF4FDC">
        <w:rPr>
          <w:rFonts w:ascii="Times New Roman" w:hAnsi="Times New Roman"/>
        </w:rPr>
        <w:t>XYZ</w:t>
      </w:r>
      <w:r w:rsidR="00A62FD3">
        <w:rPr>
          <w:rFonts w:ascii="Times New Roman" w:hAnsi="Times New Roman"/>
        </w:rPr>
        <w:t>’</w:t>
      </w:r>
      <w:r w:rsidR="004C7DD9">
        <w:rPr>
          <w:rFonts w:ascii="Times New Roman" w:hAnsi="Times New Roman"/>
        </w:rPr>
        <w:t xml:space="preserve">s </w:t>
      </w:r>
      <w:r w:rsidR="00BF1954">
        <w:rPr>
          <w:rFonts w:ascii="Times New Roman" w:hAnsi="Times New Roman"/>
        </w:rPr>
        <w:t>or Sublicensee</w:t>
      </w:r>
      <w:r w:rsidR="00A62FD3">
        <w:rPr>
          <w:rFonts w:ascii="Times New Roman" w:hAnsi="Times New Roman"/>
        </w:rPr>
        <w:t>’</w:t>
      </w:r>
      <w:r w:rsidR="00BF1954">
        <w:rPr>
          <w:rFonts w:ascii="Times New Roman" w:hAnsi="Times New Roman"/>
        </w:rPr>
        <w:t xml:space="preserve">s </w:t>
      </w:r>
      <w:r w:rsidR="004C7DD9">
        <w:rPr>
          <w:rFonts w:ascii="Times New Roman" w:hAnsi="Times New Roman"/>
        </w:rPr>
        <w:t xml:space="preserve">invoice, bill, statement or other document to </w:t>
      </w:r>
      <w:r w:rsidR="00AF4FDC">
        <w:rPr>
          <w:rFonts w:ascii="Times New Roman" w:hAnsi="Times New Roman"/>
        </w:rPr>
        <w:t>XYZ</w:t>
      </w:r>
      <w:r w:rsidR="00A62FD3">
        <w:rPr>
          <w:rFonts w:ascii="Times New Roman" w:hAnsi="Times New Roman"/>
        </w:rPr>
        <w:t>’</w:t>
      </w:r>
      <w:r w:rsidR="004C7DD9">
        <w:rPr>
          <w:rFonts w:ascii="Times New Roman" w:hAnsi="Times New Roman"/>
        </w:rPr>
        <w:t xml:space="preserve">s </w:t>
      </w:r>
      <w:r w:rsidR="00BF1954">
        <w:rPr>
          <w:rFonts w:ascii="Times New Roman" w:hAnsi="Times New Roman"/>
        </w:rPr>
        <w:t xml:space="preserve">or </w:t>
      </w:r>
      <w:r w:rsidR="00A4628B">
        <w:rPr>
          <w:rFonts w:ascii="Times New Roman" w:hAnsi="Times New Roman"/>
        </w:rPr>
        <w:t>Sublicensee’s</w:t>
      </w:r>
      <w:r w:rsidR="00BF1954">
        <w:rPr>
          <w:rFonts w:ascii="Times New Roman" w:hAnsi="Times New Roman"/>
        </w:rPr>
        <w:t xml:space="preserve"> </w:t>
      </w:r>
      <w:r w:rsidR="004C7DD9">
        <w:rPr>
          <w:rFonts w:ascii="Times New Roman" w:hAnsi="Times New Roman"/>
        </w:rPr>
        <w:t>customer upon which payment is made,</w:t>
      </w:r>
      <w:r w:rsidR="004C7DD9" w:rsidRPr="009C58E0">
        <w:rPr>
          <w:rFonts w:ascii="Times New Roman" w:hAnsi="Times New Roman"/>
        </w:rPr>
        <w:t xml:space="preserve"> </w:t>
      </w:r>
      <w:r w:rsidRPr="009C58E0">
        <w:rPr>
          <w:rFonts w:ascii="Times New Roman" w:hAnsi="Times New Roman"/>
        </w:rPr>
        <w:t>but excluding any tax on income</w:t>
      </w:r>
      <w:bookmarkEnd w:id="7"/>
      <w:r w:rsidRPr="009C58E0">
        <w:rPr>
          <w:rFonts w:ascii="Times New Roman" w:hAnsi="Times New Roman"/>
        </w:rPr>
        <w:t xml:space="preserve">.  </w:t>
      </w:r>
    </w:p>
    <w:p w14:paraId="58162285" w14:textId="77777777" w:rsidR="009C58E0" w:rsidRDefault="009C58E0" w:rsidP="009C58E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4F4E9089" w14:textId="03AB844D" w:rsidR="009C58E0" w:rsidRPr="009C58E0" w:rsidRDefault="009C58E0" w:rsidP="009C58E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00"/>
        <w:rPr>
          <w:rFonts w:ascii="Times New Roman" w:hAnsi="Times New Roman"/>
        </w:rPr>
      </w:pPr>
      <w:r w:rsidRPr="009C58E0">
        <w:rPr>
          <w:rFonts w:ascii="Times New Roman" w:hAnsi="Times New Roman"/>
        </w:rPr>
        <w:t xml:space="preserve">Such amounts will be determined from the books and records of </w:t>
      </w:r>
      <w:r w:rsidR="00AF4FDC">
        <w:rPr>
          <w:rFonts w:ascii="Times New Roman" w:hAnsi="Times New Roman"/>
        </w:rPr>
        <w:t>XYZ</w:t>
      </w:r>
      <w:r w:rsidR="00BF1954">
        <w:rPr>
          <w:rFonts w:ascii="Times New Roman" w:hAnsi="Times New Roman"/>
        </w:rPr>
        <w:t xml:space="preserve"> and Sublicensees</w:t>
      </w:r>
      <w:r w:rsidRPr="009C58E0">
        <w:rPr>
          <w:rFonts w:ascii="Times New Roman" w:hAnsi="Times New Roman"/>
        </w:rPr>
        <w:t xml:space="preserve"> (as applicable), maintained in accordance with </w:t>
      </w:r>
      <w:r w:rsidR="00BF1954">
        <w:rPr>
          <w:rFonts w:ascii="Times New Roman" w:hAnsi="Times New Roman"/>
          <w:bCs/>
        </w:rPr>
        <w:t>IFRS</w:t>
      </w:r>
      <w:r w:rsidR="00BF1954" w:rsidRPr="009C58E0">
        <w:rPr>
          <w:rFonts w:ascii="Times New Roman" w:hAnsi="Times New Roman"/>
          <w:b/>
          <w:bCs/>
        </w:rPr>
        <w:t xml:space="preserve"> </w:t>
      </w:r>
      <w:r w:rsidRPr="009C58E0">
        <w:rPr>
          <w:rFonts w:ascii="Times New Roman" w:hAnsi="Times New Roman"/>
        </w:rPr>
        <w:t xml:space="preserve">consistently applied and consistent with past practice (and if there is a conflict with consistent application or past practice, the procedure that generates the highest Dollar amount of </w:t>
      </w:r>
      <w:r w:rsidR="00BF1954">
        <w:rPr>
          <w:rFonts w:ascii="Times New Roman" w:hAnsi="Times New Roman"/>
        </w:rPr>
        <w:t>N</w:t>
      </w:r>
      <w:r w:rsidR="00BF1954" w:rsidRPr="009C58E0">
        <w:rPr>
          <w:rFonts w:ascii="Times New Roman" w:hAnsi="Times New Roman"/>
        </w:rPr>
        <w:t xml:space="preserve">et </w:t>
      </w:r>
      <w:r w:rsidR="00BF1954">
        <w:rPr>
          <w:rFonts w:ascii="Times New Roman" w:hAnsi="Times New Roman"/>
        </w:rPr>
        <w:t>S</w:t>
      </w:r>
      <w:r w:rsidR="00BF1954" w:rsidRPr="009C58E0">
        <w:rPr>
          <w:rFonts w:ascii="Times New Roman" w:hAnsi="Times New Roman"/>
        </w:rPr>
        <w:t>ales</w:t>
      </w:r>
      <w:r w:rsidR="00846942">
        <w:rPr>
          <w:rFonts w:ascii="Times New Roman" w:hAnsi="Times New Roman"/>
        </w:rPr>
        <w:t xml:space="preserve">). </w:t>
      </w:r>
      <w:r w:rsidR="00AF4FDC">
        <w:rPr>
          <w:rFonts w:ascii="Times New Roman" w:hAnsi="Times New Roman"/>
        </w:rPr>
        <w:t>XYZ</w:t>
      </w:r>
      <w:r w:rsidRPr="009C58E0">
        <w:rPr>
          <w:rFonts w:ascii="Times New Roman" w:hAnsi="Times New Roman"/>
        </w:rPr>
        <w:t xml:space="preserve"> further agrees in determining such amounts, it will use </w:t>
      </w:r>
      <w:r w:rsidR="00AF4FDC">
        <w:rPr>
          <w:rFonts w:ascii="Times New Roman" w:hAnsi="Times New Roman"/>
        </w:rPr>
        <w:t>XYZ</w:t>
      </w:r>
      <w:r w:rsidR="00A62FD3">
        <w:rPr>
          <w:rFonts w:ascii="Times New Roman" w:hAnsi="Times New Roman"/>
        </w:rPr>
        <w:t>’</w:t>
      </w:r>
      <w:r w:rsidRPr="009C58E0">
        <w:rPr>
          <w:rFonts w:ascii="Times New Roman" w:hAnsi="Times New Roman"/>
        </w:rPr>
        <w:t xml:space="preserve">s then-current standard procedures and methodology, including </w:t>
      </w:r>
      <w:r w:rsidR="00AF4FDC">
        <w:rPr>
          <w:rFonts w:ascii="Times New Roman" w:hAnsi="Times New Roman"/>
        </w:rPr>
        <w:t>XYZ</w:t>
      </w:r>
      <w:r w:rsidR="00A62FD3">
        <w:rPr>
          <w:rFonts w:ascii="Times New Roman" w:hAnsi="Times New Roman"/>
        </w:rPr>
        <w:t>’</w:t>
      </w:r>
      <w:r w:rsidRPr="009C58E0">
        <w:rPr>
          <w:rFonts w:ascii="Times New Roman" w:hAnsi="Times New Roman"/>
        </w:rPr>
        <w:t xml:space="preserve">s then current standard exchange rate methodology for the translation of foreign currency sales into U.S. Dollars or, in the case of </w:t>
      </w:r>
      <w:r w:rsidR="00BF1954">
        <w:rPr>
          <w:rFonts w:ascii="Times New Roman" w:hAnsi="Times New Roman"/>
        </w:rPr>
        <w:t>S</w:t>
      </w:r>
      <w:r w:rsidR="00BF1954" w:rsidRPr="009C58E0">
        <w:rPr>
          <w:rFonts w:ascii="Times New Roman" w:hAnsi="Times New Roman"/>
        </w:rPr>
        <w:t>ublicensees</w:t>
      </w:r>
      <w:r w:rsidRPr="009C58E0">
        <w:rPr>
          <w:rFonts w:ascii="Times New Roman" w:hAnsi="Times New Roman"/>
        </w:rPr>
        <w:t>, such similar methodology, consistently applied.</w:t>
      </w:r>
      <w:r w:rsidR="003A761D">
        <w:rPr>
          <w:rFonts w:ascii="Times New Roman" w:hAnsi="Times New Roman"/>
        </w:rPr>
        <w:t xml:space="preserve"> </w:t>
      </w:r>
      <w:r w:rsidRPr="009C58E0">
        <w:rPr>
          <w:rFonts w:ascii="Times New Roman" w:hAnsi="Times New Roman"/>
        </w:rPr>
        <w:t xml:space="preserve">In no instance shall the calculated Net Sales for any </w:t>
      </w:r>
      <w:r w:rsidR="00371CD8">
        <w:rPr>
          <w:rFonts w:ascii="Times New Roman" w:hAnsi="Times New Roman"/>
        </w:rPr>
        <w:t xml:space="preserve">Licensed </w:t>
      </w:r>
      <w:r w:rsidRPr="009C58E0">
        <w:rPr>
          <w:rFonts w:ascii="Times New Roman" w:hAnsi="Times New Roman"/>
        </w:rPr>
        <w:t xml:space="preserve">Product be less than the greater of:  1) the Dollar amount of sales for such </w:t>
      </w:r>
      <w:r w:rsidR="00371CD8">
        <w:rPr>
          <w:rFonts w:ascii="Times New Roman" w:hAnsi="Times New Roman"/>
        </w:rPr>
        <w:t xml:space="preserve">Licensed </w:t>
      </w:r>
      <w:r w:rsidRPr="009C58E0">
        <w:rPr>
          <w:rFonts w:ascii="Times New Roman" w:hAnsi="Times New Roman"/>
        </w:rPr>
        <w:t xml:space="preserve">Product reported by </w:t>
      </w:r>
      <w:r w:rsidR="00AF4FDC">
        <w:rPr>
          <w:rFonts w:ascii="Times New Roman" w:hAnsi="Times New Roman"/>
        </w:rPr>
        <w:t>XYZ</w:t>
      </w:r>
      <w:r w:rsidRPr="009C58E0">
        <w:rPr>
          <w:rFonts w:ascii="Times New Roman" w:hAnsi="Times New Roman"/>
        </w:rPr>
        <w:t xml:space="preserve"> </w:t>
      </w:r>
      <w:r w:rsidR="00BF1954">
        <w:rPr>
          <w:rFonts w:ascii="Times New Roman" w:hAnsi="Times New Roman"/>
        </w:rPr>
        <w:t xml:space="preserve">or Sublicensee </w:t>
      </w:r>
      <w:r w:rsidRPr="009C58E0">
        <w:rPr>
          <w:rFonts w:ascii="Times New Roman" w:hAnsi="Times New Roman"/>
        </w:rPr>
        <w:t xml:space="preserve">to </w:t>
      </w:r>
      <w:r w:rsidR="00BF1954">
        <w:rPr>
          <w:rFonts w:ascii="Times New Roman" w:hAnsi="Times New Roman"/>
        </w:rPr>
        <w:t xml:space="preserve">applicable taxing authorities </w:t>
      </w:r>
      <w:r w:rsidRPr="009C58E0">
        <w:rPr>
          <w:rFonts w:ascii="Times New Roman" w:hAnsi="Times New Roman"/>
        </w:rPr>
        <w:t xml:space="preserve">for tax purposes; or 2) the highest Dollar amount of sales for such </w:t>
      </w:r>
      <w:r w:rsidR="00371CD8">
        <w:rPr>
          <w:rFonts w:ascii="Times New Roman" w:hAnsi="Times New Roman"/>
        </w:rPr>
        <w:t xml:space="preserve">Licensed </w:t>
      </w:r>
      <w:r w:rsidRPr="009C58E0">
        <w:rPr>
          <w:rFonts w:ascii="Times New Roman" w:hAnsi="Times New Roman"/>
        </w:rPr>
        <w:t xml:space="preserve">Product reported by </w:t>
      </w:r>
      <w:r w:rsidR="00AF4FDC">
        <w:rPr>
          <w:rFonts w:ascii="Times New Roman" w:hAnsi="Times New Roman"/>
        </w:rPr>
        <w:t>XYZ</w:t>
      </w:r>
      <w:r w:rsidRPr="009C58E0">
        <w:rPr>
          <w:rFonts w:ascii="Times New Roman" w:hAnsi="Times New Roman"/>
        </w:rPr>
        <w:t xml:space="preserve"> </w:t>
      </w:r>
      <w:r w:rsidR="00BF1954">
        <w:rPr>
          <w:rFonts w:ascii="Times New Roman" w:hAnsi="Times New Roman"/>
        </w:rPr>
        <w:t xml:space="preserve">or Sublicensee </w:t>
      </w:r>
      <w:r w:rsidRPr="009C58E0">
        <w:rPr>
          <w:rFonts w:ascii="Times New Roman" w:hAnsi="Times New Roman"/>
        </w:rPr>
        <w:t>for any formal external</w:t>
      </w:r>
      <w:r w:rsidR="003A761D">
        <w:rPr>
          <w:rFonts w:ascii="Times New Roman" w:hAnsi="Times New Roman"/>
        </w:rPr>
        <w:t xml:space="preserve"> financial reporting purposes. </w:t>
      </w:r>
    </w:p>
    <w:p w14:paraId="0BA5D0AD" w14:textId="77777777" w:rsidR="002C33E3" w:rsidRDefault="002C33E3" w:rsidP="0008446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31EF907A" w14:textId="36F51456" w:rsidR="00BF1954" w:rsidRPr="00BF1954" w:rsidRDefault="00A62FD3" w:rsidP="00312D5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w:t>
      </w:r>
      <w:r w:rsidR="00BF1954">
        <w:rPr>
          <w:rFonts w:ascii="Times New Roman" w:hAnsi="Times New Roman"/>
          <w:b/>
        </w:rPr>
        <w:t>Party</w:t>
      </w:r>
      <w:r>
        <w:rPr>
          <w:rFonts w:ascii="Times New Roman" w:hAnsi="Times New Roman"/>
        </w:rPr>
        <w:t>”</w:t>
      </w:r>
      <w:r w:rsidR="00BF1954">
        <w:rPr>
          <w:rFonts w:ascii="Times New Roman" w:hAnsi="Times New Roman"/>
        </w:rPr>
        <w:t xml:space="preserve"> means ABC or XYZ</w:t>
      </w:r>
      <w:r w:rsidR="00A4628B">
        <w:rPr>
          <w:rFonts w:ascii="Times New Roman" w:hAnsi="Times New Roman"/>
        </w:rPr>
        <w:t>,</w:t>
      </w:r>
      <w:r w:rsidR="00BF1954">
        <w:rPr>
          <w:rFonts w:ascii="Times New Roman" w:hAnsi="Times New Roman"/>
        </w:rPr>
        <w:t xml:space="preserve"> and </w:t>
      </w:r>
      <w:r>
        <w:rPr>
          <w:rFonts w:ascii="Times New Roman" w:hAnsi="Times New Roman"/>
        </w:rPr>
        <w:t>“</w:t>
      </w:r>
      <w:r w:rsidR="00BF1954">
        <w:rPr>
          <w:rFonts w:ascii="Times New Roman" w:hAnsi="Times New Roman"/>
          <w:b/>
        </w:rPr>
        <w:t>Parties</w:t>
      </w:r>
      <w:r>
        <w:rPr>
          <w:rFonts w:ascii="Times New Roman" w:hAnsi="Times New Roman"/>
        </w:rPr>
        <w:t>”</w:t>
      </w:r>
      <w:r w:rsidR="00BF1954">
        <w:rPr>
          <w:rFonts w:ascii="Times New Roman" w:hAnsi="Times New Roman"/>
        </w:rPr>
        <w:t xml:space="preserve"> means ABC and XYZ.</w:t>
      </w:r>
    </w:p>
    <w:p w14:paraId="3E496FC2" w14:textId="17A87DBB" w:rsidR="00B56435" w:rsidRPr="00B56435" w:rsidRDefault="00A62FD3" w:rsidP="00B5643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bookmarkStart w:id="8" w:name="_DV_C107"/>
      <w:r>
        <w:rPr>
          <w:rFonts w:ascii="Times New Roman" w:hAnsi="Times New Roman"/>
          <w:b/>
        </w:rPr>
        <w:t>“</w:t>
      </w:r>
      <w:r w:rsidR="00B56435" w:rsidRPr="00B56435">
        <w:rPr>
          <w:rFonts w:ascii="Times New Roman" w:hAnsi="Times New Roman"/>
          <w:b/>
        </w:rPr>
        <w:t>Reasonable Commercial Efforts</w:t>
      </w:r>
      <w:r>
        <w:rPr>
          <w:rFonts w:ascii="Times New Roman" w:hAnsi="Times New Roman"/>
          <w:b/>
        </w:rPr>
        <w:t>”</w:t>
      </w:r>
      <w:r w:rsidR="00B56435" w:rsidRPr="00B56435">
        <w:rPr>
          <w:rFonts w:ascii="Times New Roman" w:hAnsi="Times New Roman"/>
        </w:rPr>
        <w:t xml:space="preserve"> means effort, expertise and resources normally used by the Party engaged in the development and commercialization of a medical device product owned or controlled by such Party which is of similar market potential at a similar stage in its development or product life, taking into account issues of safety and efficacy, product profile, the competitiveness of the marketplace, the proprietary position of the product, the profitability of the applicable products, and other relevant factors.</w:t>
      </w:r>
      <w:bookmarkEnd w:id="8"/>
      <w:r w:rsidR="00B56435">
        <w:rPr>
          <w:rFonts w:ascii="Times New Roman" w:hAnsi="Times New Roman"/>
        </w:rPr>
        <w:t xml:space="preserve"> </w:t>
      </w:r>
    </w:p>
    <w:p w14:paraId="0CCC5AEF" w14:textId="77777777" w:rsidR="00B56435" w:rsidRDefault="00B56435" w:rsidP="0008446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rPr>
      </w:pPr>
    </w:p>
    <w:p w14:paraId="2EAE69AC" w14:textId="3854B893" w:rsidR="00A03902" w:rsidRDefault="00BF1954" w:rsidP="0008446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A56D4A" w:rsidDel="00BF1954">
        <w:rPr>
          <w:rFonts w:ascii="Times New Roman" w:hAnsi="Times New Roman"/>
          <w:b/>
        </w:rPr>
        <w:t xml:space="preserve"> </w:t>
      </w:r>
      <w:r w:rsidR="00A62FD3">
        <w:rPr>
          <w:rFonts w:ascii="Times New Roman" w:hAnsi="Times New Roman"/>
          <w:b/>
        </w:rPr>
        <w:t>“</w:t>
      </w:r>
      <w:r w:rsidR="00855B79" w:rsidRPr="00855B79">
        <w:rPr>
          <w:rFonts w:ascii="Times New Roman" w:hAnsi="Times New Roman"/>
          <w:b/>
        </w:rPr>
        <w:t>Representative(s)</w:t>
      </w:r>
      <w:r w:rsidR="00A62FD3">
        <w:rPr>
          <w:rFonts w:ascii="Times New Roman" w:hAnsi="Times New Roman"/>
          <w:b/>
        </w:rPr>
        <w:t>”</w:t>
      </w:r>
      <w:r w:rsidR="00855B79" w:rsidRPr="00855B79">
        <w:rPr>
          <w:rFonts w:ascii="Times New Roman" w:hAnsi="Times New Roman"/>
        </w:rPr>
        <w:t xml:space="preserve"> </w:t>
      </w:r>
      <w:r w:rsidR="00855B79">
        <w:rPr>
          <w:rFonts w:ascii="Times New Roman" w:hAnsi="Times New Roman"/>
        </w:rPr>
        <w:t xml:space="preserve">means </w:t>
      </w:r>
      <w:r w:rsidR="007213C7">
        <w:rPr>
          <w:rFonts w:ascii="Times New Roman" w:hAnsi="Times New Roman"/>
        </w:rPr>
        <w:t>with respect to those t</w:t>
      </w:r>
      <w:r w:rsidR="00855B79">
        <w:rPr>
          <w:rFonts w:ascii="Times New Roman" w:hAnsi="Times New Roman"/>
        </w:rPr>
        <w:t xml:space="preserve">o whom a Party discloses Confidential Information of the other Party, including </w:t>
      </w:r>
      <w:r w:rsidR="00855B79" w:rsidRPr="00855B79">
        <w:rPr>
          <w:rFonts w:ascii="Times New Roman" w:hAnsi="Times New Roman"/>
        </w:rPr>
        <w:t xml:space="preserve">but </w:t>
      </w:r>
      <w:r w:rsidR="00855B79">
        <w:rPr>
          <w:rFonts w:ascii="Times New Roman" w:hAnsi="Times New Roman"/>
        </w:rPr>
        <w:t>not limited to</w:t>
      </w:r>
      <w:r w:rsidR="00855B79" w:rsidRPr="00855B79">
        <w:rPr>
          <w:rFonts w:ascii="Times New Roman" w:hAnsi="Times New Roman"/>
        </w:rPr>
        <w:t xml:space="preserve"> the employees, lawyers, accountants, auditors, consultants, </w:t>
      </w:r>
      <w:r w:rsidR="00071882">
        <w:rPr>
          <w:rFonts w:ascii="Times New Roman" w:hAnsi="Times New Roman"/>
        </w:rPr>
        <w:t xml:space="preserve">Affiliates, other licensees or sub-licensees, </w:t>
      </w:r>
      <w:r w:rsidR="00855B79" w:rsidRPr="00855B79">
        <w:rPr>
          <w:rFonts w:ascii="Times New Roman" w:hAnsi="Times New Roman"/>
        </w:rPr>
        <w:t>subcontractors or suppliers of such Party</w:t>
      </w:r>
      <w:r w:rsidR="00855B79">
        <w:rPr>
          <w:rFonts w:ascii="Times New Roman" w:hAnsi="Times New Roman"/>
        </w:rPr>
        <w:t xml:space="preserve"> to whom such Party elects to disclose such Confidential Information</w:t>
      </w:r>
      <w:r w:rsidR="007213C7">
        <w:rPr>
          <w:rFonts w:ascii="Times New Roman" w:hAnsi="Times New Roman"/>
        </w:rPr>
        <w:t xml:space="preserve"> of the other Party</w:t>
      </w:r>
      <w:r w:rsidR="00F33F69">
        <w:rPr>
          <w:rFonts w:ascii="Times New Roman" w:hAnsi="Times New Roman"/>
        </w:rPr>
        <w:t xml:space="preserve">. </w:t>
      </w:r>
    </w:p>
    <w:p w14:paraId="2303B390" w14:textId="77777777" w:rsidR="007123F0" w:rsidRDefault="007123F0" w:rsidP="0008446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600C5528" w14:textId="70CBD29C" w:rsidR="007123F0" w:rsidRPr="0046322F" w:rsidRDefault="00A62FD3" w:rsidP="0008446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w:t>
      </w:r>
      <w:r w:rsidR="007123F0">
        <w:rPr>
          <w:rFonts w:ascii="Times New Roman" w:hAnsi="Times New Roman"/>
          <w:b/>
        </w:rPr>
        <w:t>Sublicensee</w:t>
      </w:r>
      <w:r>
        <w:rPr>
          <w:rFonts w:ascii="Times New Roman" w:hAnsi="Times New Roman"/>
        </w:rPr>
        <w:t>”</w:t>
      </w:r>
      <w:r w:rsidR="0046322F">
        <w:rPr>
          <w:rFonts w:ascii="Times New Roman" w:hAnsi="Times New Roman"/>
        </w:rPr>
        <w:t xml:space="preserve"> means an Affiliate or Third Party gran</w:t>
      </w:r>
      <w:r w:rsidR="00DE19A3">
        <w:rPr>
          <w:rFonts w:ascii="Times New Roman" w:hAnsi="Times New Roman"/>
        </w:rPr>
        <w:t xml:space="preserve">ted rights pursuant to Section </w:t>
      </w:r>
      <w:r w:rsidR="0046322F">
        <w:rPr>
          <w:rFonts w:ascii="Times New Roman" w:hAnsi="Times New Roman"/>
        </w:rPr>
        <w:t>3.2.</w:t>
      </w:r>
    </w:p>
    <w:p w14:paraId="11F300C3" w14:textId="77777777" w:rsidR="00855B79" w:rsidRDefault="00855B79" w:rsidP="0008446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55AE7C04" w14:textId="481FC13A" w:rsidR="007123F0" w:rsidRPr="007123F0" w:rsidRDefault="00A62FD3" w:rsidP="0008446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w:t>
      </w:r>
      <w:r w:rsidR="007123F0">
        <w:rPr>
          <w:rFonts w:ascii="Times New Roman" w:hAnsi="Times New Roman"/>
          <w:b/>
        </w:rPr>
        <w:t>Third Party</w:t>
      </w:r>
      <w:r>
        <w:rPr>
          <w:rFonts w:ascii="Times New Roman" w:hAnsi="Times New Roman"/>
        </w:rPr>
        <w:t>”</w:t>
      </w:r>
      <w:r w:rsidR="007123F0">
        <w:rPr>
          <w:rFonts w:ascii="Times New Roman" w:hAnsi="Times New Roman"/>
        </w:rPr>
        <w:t xml:space="preserve"> means any person or entity that is not a Party or an Affiliate of a Party.</w:t>
      </w:r>
    </w:p>
    <w:p w14:paraId="20F00330" w14:textId="77777777" w:rsidR="0090052C" w:rsidRDefault="0090052C" w:rsidP="0008446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0D43C492" w14:textId="2BE0C722" w:rsidR="0090052C" w:rsidRPr="0090052C" w:rsidRDefault="00A62FD3" w:rsidP="0090052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bookmarkStart w:id="9" w:name="_DV_C113"/>
      <w:r>
        <w:rPr>
          <w:rFonts w:ascii="Times New Roman" w:hAnsi="Times New Roman"/>
          <w:b/>
        </w:rPr>
        <w:t>“</w:t>
      </w:r>
      <w:r w:rsidR="0090052C" w:rsidRPr="0090052C">
        <w:rPr>
          <w:rFonts w:ascii="Times New Roman" w:hAnsi="Times New Roman"/>
          <w:b/>
        </w:rPr>
        <w:t>Valid Claim</w:t>
      </w:r>
      <w:r>
        <w:rPr>
          <w:rFonts w:ascii="Times New Roman" w:hAnsi="Times New Roman"/>
          <w:b/>
        </w:rPr>
        <w:t>”</w:t>
      </w:r>
      <w:r w:rsidR="0090052C" w:rsidRPr="0090052C">
        <w:rPr>
          <w:rFonts w:ascii="Times New Roman" w:hAnsi="Times New Roman"/>
        </w:rPr>
        <w:t xml:space="preserve"> means either (a) a claim of an issued and unexpired patent which has not been held permanently revoked, unenforceable or invalid by a decision of a court or other governmental agency of competent jurisdiction, unappealable or unappealed within the time allowed for appeal, and which has not been admitted to be invalid or unenforceable through re-examination, reissue or disclaimer or otherwise; or (b) a claim of a pending patent application, which claim was filed in good faith and has not been abandoned or finally disallowed without the possibility of appeal or refiling of said application.</w:t>
      </w:r>
      <w:bookmarkEnd w:id="9"/>
      <w:r w:rsidR="0090052C" w:rsidRPr="0090052C">
        <w:rPr>
          <w:rFonts w:ascii="Times New Roman" w:hAnsi="Times New Roman"/>
        </w:rPr>
        <w:t xml:space="preserve">  </w:t>
      </w:r>
    </w:p>
    <w:p w14:paraId="57C495D3" w14:textId="77777777" w:rsidR="001E2019" w:rsidRDefault="001E2019" w:rsidP="0008446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653A17B8" w14:textId="77777777" w:rsidR="002C33E3" w:rsidRDefault="002C33E3" w:rsidP="00084463">
      <w:pPr>
        <w:widowControl/>
        <w:tabs>
          <w:tab w:val="center" w:pos="468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ab/>
      </w:r>
      <w:r>
        <w:rPr>
          <w:rFonts w:ascii="Times New Roman" w:hAnsi="Times New Roman"/>
          <w:u w:val="single"/>
        </w:rPr>
        <w:t>Article III - License Grant</w:t>
      </w:r>
    </w:p>
    <w:p w14:paraId="00ACEB0E" w14:textId="77777777" w:rsidR="002C33E3" w:rsidRDefault="002C33E3" w:rsidP="0008446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 xml:space="preserve">  </w:t>
      </w:r>
    </w:p>
    <w:p w14:paraId="04C21935" w14:textId="01817B9F" w:rsidR="002C33E3" w:rsidRDefault="002C33E3" w:rsidP="0008446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r>
        <w:rPr>
          <w:rFonts w:ascii="Times New Roman" w:hAnsi="Times New Roman"/>
        </w:rPr>
        <w:t>3.1</w:t>
      </w:r>
      <w:r>
        <w:rPr>
          <w:rFonts w:ascii="Times New Roman" w:hAnsi="Times New Roman"/>
        </w:rPr>
        <w:tab/>
      </w:r>
      <w:r w:rsidR="00291A6A" w:rsidRPr="00291A6A">
        <w:rPr>
          <w:rFonts w:ascii="Times New Roman" w:hAnsi="Times New Roman"/>
          <w:b/>
        </w:rPr>
        <w:t>Grant</w:t>
      </w:r>
      <w:r w:rsidR="00291A6A">
        <w:rPr>
          <w:rFonts w:ascii="Times New Roman" w:hAnsi="Times New Roman"/>
        </w:rPr>
        <w:t xml:space="preserve">. </w:t>
      </w:r>
      <w:r w:rsidR="00E1168C" w:rsidRPr="00E1168C">
        <w:rPr>
          <w:rFonts w:ascii="Times New Roman" w:hAnsi="Times New Roman"/>
        </w:rPr>
        <w:t xml:space="preserve">Subject to </w:t>
      </w:r>
      <w:r w:rsidR="00E1168C">
        <w:rPr>
          <w:rFonts w:ascii="Times New Roman" w:hAnsi="Times New Roman"/>
        </w:rPr>
        <w:t xml:space="preserve">the provisions in this Agreement, </w:t>
      </w:r>
      <w:r w:rsidR="00AF4FDC">
        <w:rPr>
          <w:rFonts w:ascii="Times New Roman" w:hAnsi="Times New Roman"/>
        </w:rPr>
        <w:t>ABC</w:t>
      </w:r>
      <w:r w:rsidR="00E1168C" w:rsidRPr="00E1168C">
        <w:rPr>
          <w:rFonts w:ascii="Times New Roman" w:hAnsi="Times New Roman"/>
        </w:rPr>
        <w:t xml:space="preserve"> hereby grants to </w:t>
      </w:r>
      <w:r w:rsidR="00AF4FDC">
        <w:rPr>
          <w:rFonts w:ascii="Times New Roman" w:hAnsi="Times New Roman"/>
        </w:rPr>
        <w:t>XYZ</w:t>
      </w:r>
      <w:r w:rsidR="00E1168C" w:rsidRPr="00E1168C">
        <w:rPr>
          <w:rFonts w:ascii="Times New Roman" w:hAnsi="Times New Roman"/>
        </w:rPr>
        <w:t xml:space="preserve"> the exclusive license under </w:t>
      </w:r>
      <w:r w:rsidR="007123F0">
        <w:rPr>
          <w:rFonts w:ascii="Times New Roman" w:hAnsi="Times New Roman"/>
        </w:rPr>
        <w:t xml:space="preserve">Licensed Information and </w:t>
      </w:r>
      <w:r w:rsidR="00E1168C">
        <w:rPr>
          <w:rFonts w:ascii="Times New Roman" w:hAnsi="Times New Roman"/>
        </w:rPr>
        <w:t xml:space="preserve">Licensed Patents </w:t>
      </w:r>
      <w:r w:rsidR="00E1168C" w:rsidRPr="00E1168C">
        <w:rPr>
          <w:rFonts w:ascii="Times New Roman" w:hAnsi="Times New Roman"/>
        </w:rPr>
        <w:t xml:space="preserve">to research, develop, make, have made, use, sell, have sold, offer for sale, and </w:t>
      </w:r>
      <w:r w:rsidR="007123F0">
        <w:rPr>
          <w:rFonts w:ascii="Times New Roman" w:hAnsi="Times New Roman"/>
        </w:rPr>
        <w:t>import</w:t>
      </w:r>
      <w:r w:rsidR="007123F0" w:rsidRPr="00E1168C">
        <w:rPr>
          <w:rFonts w:ascii="Times New Roman" w:hAnsi="Times New Roman"/>
        </w:rPr>
        <w:t xml:space="preserve"> </w:t>
      </w:r>
      <w:r w:rsidR="007123F0">
        <w:rPr>
          <w:rFonts w:ascii="Times New Roman" w:hAnsi="Times New Roman"/>
        </w:rPr>
        <w:t xml:space="preserve">Licensed Devices and Licensed </w:t>
      </w:r>
      <w:r w:rsidR="00E1168C" w:rsidRPr="00E1168C">
        <w:rPr>
          <w:rFonts w:ascii="Times New Roman" w:hAnsi="Times New Roman"/>
        </w:rPr>
        <w:t>Products</w:t>
      </w:r>
      <w:r w:rsidR="007123F0">
        <w:rPr>
          <w:rFonts w:ascii="Times New Roman" w:hAnsi="Times New Roman"/>
        </w:rPr>
        <w:t xml:space="preserve"> and to practice Licensed Processe</w:t>
      </w:r>
      <w:r w:rsidR="00DE19A3">
        <w:rPr>
          <w:rFonts w:ascii="Times New Roman" w:hAnsi="Times New Roman"/>
        </w:rPr>
        <w:t xml:space="preserve">s </w:t>
      </w:r>
      <w:r w:rsidR="007123F0" w:rsidRPr="007123F0">
        <w:rPr>
          <w:rFonts w:ascii="Times New Roman" w:hAnsi="Times New Roman"/>
        </w:rPr>
        <w:t>for any and all purposes in the Licensed Field and Licensed Territory</w:t>
      </w:r>
      <w:r w:rsidR="007123F0">
        <w:rPr>
          <w:rFonts w:ascii="Times New Roman" w:hAnsi="Times New Roman"/>
        </w:rPr>
        <w:t xml:space="preserve"> until this Agreement expires or is terminated</w:t>
      </w:r>
      <w:r w:rsidR="00E1168C" w:rsidRPr="00E1168C">
        <w:rPr>
          <w:rFonts w:ascii="Times New Roman" w:hAnsi="Times New Roman"/>
        </w:rPr>
        <w:t xml:space="preserve">. </w:t>
      </w:r>
    </w:p>
    <w:p w14:paraId="254DC4AC" w14:textId="77777777" w:rsidR="002C33E3" w:rsidRDefault="002C33E3" w:rsidP="0008446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337EC539" w14:textId="36F3AC1C" w:rsidR="002C33E3" w:rsidRDefault="002C33E3" w:rsidP="003950D2">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r>
        <w:rPr>
          <w:rFonts w:ascii="Times New Roman" w:hAnsi="Times New Roman"/>
        </w:rPr>
        <w:t>3.2</w:t>
      </w:r>
      <w:r>
        <w:rPr>
          <w:rFonts w:ascii="Times New Roman" w:hAnsi="Times New Roman"/>
        </w:rPr>
        <w:tab/>
      </w:r>
      <w:r w:rsidR="007123F0">
        <w:rPr>
          <w:rFonts w:ascii="Times New Roman" w:hAnsi="Times New Roman"/>
          <w:b/>
        </w:rPr>
        <w:t>Sublicense</w:t>
      </w:r>
      <w:r w:rsidR="00291A6A">
        <w:rPr>
          <w:rFonts w:ascii="Times New Roman" w:hAnsi="Times New Roman"/>
        </w:rPr>
        <w:t xml:space="preserve">. </w:t>
      </w:r>
      <w:r w:rsidR="007123F0">
        <w:rPr>
          <w:rFonts w:ascii="Times New Roman" w:hAnsi="Times New Roman"/>
        </w:rPr>
        <w:t>ABC also grants XYZ the right to grant sublicenses within the scope of the grant in Section 3.1 to Af</w:t>
      </w:r>
      <w:r w:rsidR="001F0471">
        <w:rPr>
          <w:rFonts w:ascii="Times New Roman" w:hAnsi="Times New Roman"/>
        </w:rPr>
        <w:t xml:space="preserve">filiates and to Third Parties. </w:t>
      </w:r>
      <w:r w:rsidR="007123F0">
        <w:rPr>
          <w:rFonts w:ascii="Times New Roman" w:hAnsi="Times New Roman"/>
        </w:rPr>
        <w:t xml:space="preserve">XYZ may grant sublicenses </w:t>
      </w:r>
      <w:r w:rsidR="0046322F">
        <w:rPr>
          <w:rFonts w:ascii="Times New Roman" w:hAnsi="Times New Roman"/>
        </w:rPr>
        <w:t xml:space="preserve">on negotiated terms </w:t>
      </w:r>
      <w:r w:rsidR="001F0471">
        <w:rPr>
          <w:rFonts w:ascii="Times New Roman" w:hAnsi="Times New Roman"/>
        </w:rPr>
        <w:t xml:space="preserve">and conditions </w:t>
      </w:r>
      <w:r w:rsidR="0046322F">
        <w:rPr>
          <w:rFonts w:ascii="Times New Roman" w:hAnsi="Times New Roman"/>
        </w:rPr>
        <w:t>that are no less restrictive tha</w:t>
      </w:r>
      <w:r w:rsidR="001F0471">
        <w:rPr>
          <w:rFonts w:ascii="Times New Roman" w:hAnsi="Times New Roman"/>
        </w:rPr>
        <w:t xml:space="preserve">n the terms and conditions of this Agreement. </w:t>
      </w:r>
      <w:r w:rsidR="0046322F">
        <w:rPr>
          <w:rFonts w:ascii="Times New Roman" w:hAnsi="Times New Roman"/>
        </w:rPr>
        <w:t>XYZ may not grant Sublicensees the right</w:t>
      </w:r>
      <w:r w:rsidR="001F0471">
        <w:rPr>
          <w:rFonts w:ascii="Times New Roman" w:hAnsi="Times New Roman"/>
        </w:rPr>
        <w:t xml:space="preserve"> to grant further sublicenses. </w:t>
      </w:r>
      <w:r w:rsidR="0046322F">
        <w:rPr>
          <w:rFonts w:ascii="Times New Roman" w:hAnsi="Times New Roman"/>
        </w:rPr>
        <w:t>XYZ may exempt any Sublicensee from payment of the Up-Front Licens</w:t>
      </w:r>
      <w:r w:rsidR="001F0471">
        <w:rPr>
          <w:rFonts w:ascii="Times New Roman" w:hAnsi="Times New Roman"/>
        </w:rPr>
        <w:t xml:space="preserve">e Fee required by Section 4.1. </w:t>
      </w:r>
      <w:r w:rsidR="0046322F">
        <w:rPr>
          <w:rFonts w:ascii="Times New Roman" w:hAnsi="Times New Roman"/>
        </w:rPr>
        <w:t xml:space="preserve">XYZ will notify ABC </w:t>
      </w:r>
      <w:r w:rsidR="00FA332A">
        <w:rPr>
          <w:rFonts w:ascii="Times New Roman" w:hAnsi="Times New Roman"/>
        </w:rPr>
        <w:t>in writing</w:t>
      </w:r>
      <w:r w:rsidR="001F0471">
        <w:rPr>
          <w:rFonts w:ascii="Times New Roman" w:hAnsi="Times New Roman"/>
        </w:rPr>
        <w:t xml:space="preserve"> </w:t>
      </w:r>
      <w:r w:rsidR="0046322F">
        <w:rPr>
          <w:rFonts w:ascii="Times New Roman" w:hAnsi="Times New Roman"/>
        </w:rPr>
        <w:t>of all A</w:t>
      </w:r>
      <w:r w:rsidR="001F0471">
        <w:rPr>
          <w:rFonts w:ascii="Times New Roman" w:hAnsi="Times New Roman"/>
        </w:rPr>
        <w:t xml:space="preserve">ffiliates granted sublicenses. </w:t>
      </w:r>
      <w:r w:rsidR="0046322F">
        <w:rPr>
          <w:rFonts w:ascii="Times New Roman" w:hAnsi="Times New Roman"/>
        </w:rPr>
        <w:t xml:space="preserve">All sublicenses granted to Third Parties must be in writing and a </w:t>
      </w:r>
      <w:r w:rsidR="001F0471">
        <w:rPr>
          <w:rFonts w:ascii="Times New Roman" w:hAnsi="Times New Roman"/>
        </w:rPr>
        <w:t xml:space="preserve">signed </w:t>
      </w:r>
      <w:r w:rsidR="0046322F">
        <w:rPr>
          <w:rFonts w:ascii="Times New Roman" w:hAnsi="Times New Roman"/>
        </w:rPr>
        <w:t>copy thereof delivered to ABC within thirty (30) days after execution</w:t>
      </w:r>
      <w:r w:rsidR="001F0471">
        <w:rPr>
          <w:rFonts w:ascii="Times New Roman" w:hAnsi="Times New Roman"/>
        </w:rPr>
        <w:t xml:space="preserve"> of each such sublicense</w:t>
      </w:r>
      <w:r w:rsidR="0046322F">
        <w:rPr>
          <w:rFonts w:ascii="Times New Roman" w:hAnsi="Times New Roman"/>
        </w:rPr>
        <w:t>.</w:t>
      </w:r>
      <w:r w:rsidR="00846942">
        <w:rPr>
          <w:rFonts w:ascii="Times New Roman" w:hAnsi="Times New Roman"/>
        </w:rPr>
        <w:t xml:space="preserve"> </w:t>
      </w:r>
    </w:p>
    <w:p w14:paraId="2160E1E1" w14:textId="77777777" w:rsidR="002C33E3" w:rsidRDefault="002C33E3" w:rsidP="0008446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1CC63F7B" w14:textId="5FB764BC" w:rsidR="002C33E3" w:rsidRDefault="002C33E3" w:rsidP="0008446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r>
        <w:rPr>
          <w:rFonts w:ascii="Times New Roman" w:hAnsi="Times New Roman"/>
        </w:rPr>
        <w:t>3.3</w:t>
      </w:r>
      <w:r>
        <w:rPr>
          <w:rFonts w:ascii="Times New Roman" w:hAnsi="Times New Roman"/>
        </w:rPr>
        <w:tab/>
      </w:r>
      <w:bookmarkStart w:id="10" w:name="_DV_C116"/>
      <w:r w:rsidR="00291A6A" w:rsidRPr="00291A6A">
        <w:rPr>
          <w:rFonts w:ascii="Times New Roman" w:hAnsi="Times New Roman"/>
          <w:b/>
        </w:rPr>
        <w:t>Rights Retained</w:t>
      </w:r>
      <w:r w:rsidR="00291A6A">
        <w:rPr>
          <w:rFonts w:ascii="Times New Roman" w:hAnsi="Times New Roman"/>
        </w:rPr>
        <w:t xml:space="preserve">. </w:t>
      </w:r>
      <w:r w:rsidR="009E203A" w:rsidRPr="009E203A">
        <w:rPr>
          <w:rFonts w:ascii="Times New Roman" w:hAnsi="Times New Roman"/>
        </w:rPr>
        <w:t xml:space="preserve">Subject to the license grant in Paragraph 3.1, </w:t>
      </w:r>
      <w:r w:rsidR="00AF4FDC">
        <w:rPr>
          <w:rFonts w:ascii="Times New Roman" w:hAnsi="Times New Roman"/>
        </w:rPr>
        <w:t>ABC</w:t>
      </w:r>
      <w:r w:rsidR="009E203A" w:rsidRPr="009E203A">
        <w:rPr>
          <w:rFonts w:ascii="Times New Roman" w:hAnsi="Times New Roman"/>
        </w:rPr>
        <w:t xml:space="preserve"> retains rights for any and all purposes outside the Licensed Field in the Licensed Territory, and for any and all purposes outside the Licensed Territory, to all </w:t>
      </w:r>
      <w:r w:rsidR="0046322F">
        <w:rPr>
          <w:rFonts w:ascii="Times New Roman" w:hAnsi="Times New Roman"/>
        </w:rPr>
        <w:t>Licensed Information and</w:t>
      </w:r>
      <w:r w:rsidR="009E203A" w:rsidRPr="009E203A">
        <w:rPr>
          <w:rFonts w:ascii="Times New Roman" w:hAnsi="Times New Roman"/>
        </w:rPr>
        <w:t xml:space="preserve"> Licensed Patents and Improvements to research, develop, make, have made, use, sell, have sold, offer for sale, import, export, and license </w:t>
      </w:r>
      <w:r w:rsidR="0046322F">
        <w:rPr>
          <w:rFonts w:ascii="Times New Roman" w:hAnsi="Times New Roman"/>
        </w:rPr>
        <w:t xml:space="preserve">all </w:t>
      </w:r>
      <w:r w:rsidR="009E203A" w:rsidRPr="009E203A">
        <w:rPr>
          <w:rFonts w:ascii="Times New Roman" w:hAnsi="Times New Roman"/>
        </w:rPr>
        <w:t>products and processes.</w:t>
      </w:r>
      <w:bookmarkEnd w:id="10"/>
    </w:p>
    <w:p w14:paraId="7C7E1F7E" w14:textId="77777777" w:rsidR="002C33E3" w:rsidRDefault="002C33E3" w:rsidP="0008446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00DB5F23" w14:textId="3446BEB2" w:rsidR="00501FDE" w:rsidRDefault="002C33E3" w:rsidP="0008446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r>
        <w:rPr>
          <w:rFonts w:ascii="Times New Roman" w:hAnsi="Times New Roman"/>
        </w:rPr>
        <w:t>3.4</w:t>
      </w:r>
      <w:r>
        <w:rPr>
          <w:rFonts w:ascii="Times New Roman" w:hAnsi="Times New Roman"/>
        </w:rPr>
        <w:tab/>
      </w:r>
      <w:r w:rsidR="00291A6A" w:rsidRPr="00291A6A">
        <w:rPr>
          <w:rFonts w:ascii="Times New Roman" w:hAnsi="Times New Roman"/>
          <w:b/>
        </w:rPr>
        <w:t xml:space="preserve">Acknowledgement by </w:t>
      </w:r>
      <w:r w:rsidR="00AF4FDC">
        <w:rPr>
          <w:rFonts w:ascii="Times New Roman" w:hAnsi="Times New Roman"/>
          <w:b/>
        </w:rPr>
        <w:t>XYZ</w:t>
      </w:r>
      <w:r w:rsidR="00291A6A">
        <w:rPr>
          <w:rFonts w:ascii="Times New Roman" w:hAnsi="Times New Roman"/>
        </w:rPr>
        <w:t xml:space="preserve">. </w:t>
      </w:r>
      <w:r w:rsidR="00AF4FDC">
        <w:rPr>
          <w:rFonts w:ascii="Times New Roman" w:hAnsi="Times New Roman"/>
        </w:rPr>
        <w:t>XYZ</w:t>
      </w:r>
      <w:r>
        <w:rPr>
          <w:rFonts w:ascii="Times New Roman" w:hAnsi="Times New Roman"/>
        </w:rPr>
        <w:t xml:space="preserve"> acknowledges that </w:t>
      </w:r>
      <w:r w:rsidR="00AF4FDC">
        <w:rPr>
          <w:rFonts w:ascii="Times New Roman" w:hAnsi="Times New Roman"/>
        </w:rPr>
        <w:t>XYZ</w:t>
      </w:r>
      <w:r>
        <w:rPr>
          <w:rFonts w:ascii="Times New Roman" w:hAnsi="Times New Roman"/>
        </w:rPr>
        <w:t xml:space="preserve"> </w:t>
      </w:r>
      <w:r w:rsidR="00573ED6">
        <w:rPr>
          <w:rFonts w:ascii="Times New Roman" w:hAnsi="Times New Roman"/>
        </w:rPr>
        <w:t xml:space="preserve">neither </w:t>
      </w:r>
      <w:r>
        <w:rPr>
          <w:rFonts w:ascii="Times New Roman" w:hAnsi="Times New Roman"/>
        </w:rPr>
        <w:t xml:space="preserve">has </w:t>
      </w:r>
      <w:r w:rsidR="009E203A">
        <w:rPr>
          <w:rFonts w:ascii="Times New Roman" w:hAnsi="Times New Roman"/>
        </w:rPr>
        <w:t>nor is granted any l</w:t>
      </w:r>
      <w:r>
        <w:rPr>
          <w:rFonts w:ascii="Times New Roman" w:hAnsi="Times New Roman"/>
        </w:rPr>
        <w:t>icense to use the Licensed Information for any purpose other than the manufacture of Licensed Products for use and sale in t</w:t>
      </w:r>
      <w:r w:rsidR="009E203A">
        <w:rPr>
          <w:rFonts w:ascii="Times New Roman" w:hAnsi="Times New Roman"/>
        </w:rPr>
        <w:t>he Licensed Field and Licensed T</w:t>
      </w:r>
      <w:r>
        <w:rPr>
          <w:rFonts w:ascii="Times New Roman" w:hAnsi="Times New Roman"/>
        </w:rPr>
        <w:t>erritory</w:t>
      </w:r>
      <w:r w:rsidR="00573ED6">
        <w:rPr>
          <w:rFonts w:ascii="Times New Roman" w:hAnsi="Times New Roman"/>
        </w:rPr>
        <w:t>,</w:t>
      </w:r>
      <w:r>
        <w:rPr>
          <w:rFonts w:ascii="Times New Roman" w:hAnsi="Times New Roman"/>
        </w:rPr>
        <w:t xml:space="preserve"> and </w:t>
      </w:r>
      <w:r w:rsidR="00573ED6">
        <w:rPr>
          <w:rFonts w:ascii="Times New Roman" w:hAnsi="Times New Roman"/>
        </w:rPr>
        <w:t xml:space="preserve">neither has </w:t>
      </w:r>
      <w:r>
        <w:rPr>
          <w:rFonts w:ascii="Times New Roman" w:hAnsi="Times New Roman"/>
        </w:rPr>
        <w:t>no</w:t>
      </w:r>
      <w:r w:rsidR="00573ED6">
        <w:rPr>
          <w:rFonts w:ascii="Times New Roman" w:hAnsi="Times New Roman"/>
        </w:rPr>
        <w:t>r is granted any</w:t>
      </w:r>
      <w:r>
        <w:rPr>
          <w:rFonts w:ascii="Times New Roman" w:hAnsi="Times New Roman"/>
        </w:rPr>
        <w:t xml:space="preserve"> license to make, use</w:t>
      </w:r>
      <w:r w:rsidR="0046322F">
        <w:rPr>
          <w:rFonts w:ascii="Times New Roman" w:hAnsi="Times New Roman"/>
        </w:rPr>
        <w:t>,</w:t>
      </w:r>
      <w:r>
        <w:rPr>
          <w:rFonts w:ascii="Times New Roman" w:hAnsi="Times New Roman"/>
        </w:rPr>
        <w:t xml:space="preserve"> sell</w:t>
      </w:r>
      <w:r w:rsidR="0046322F">
        <w:rPr>
          <w:rFonts w:ascii="Times New Roman" w:hAnsi="Times New Roman"/>
        </w:rPr>
        <w:t>, offer for sale or import</w:t>
      </w:r>
      <w:r>
        <w:rPr>
          <w:rFonts w:ascii="Times New Roman" w:hAnsi="Times New Roman"/>
        </w:rPr>
        <w:t xml:space="preserve"> Licensed Products </w:t>
      </w:r>
      <w:r w:rsidR="001602E7">
        <w:rPr>
          <w:rFonts w:ascii="Times New Roman" w:hAnsi="Times New Roman"/>
        </w:rPr>
        <w:t xml:space="preserve">outside of the Licensed Field. </w:t>
      </w:r>
      <w:r w:rsidR="00AF4FDC">
        <w:rPr>
          <w:rFonts w:ascii="Times New Roman" w:hAnsi="Times New Roman"/>
        </w:rPr>
        <w:t>XYZ</w:t>
      </w:r>
      <w:r>
        <w:rPr>
          <w:rFonts w:ascii="Times New Roman" w:hAnsi="Times New Roman"/>
        </w:rPr>
        <w:t xml:space="preserve"> understands that the rights granted to </w:t>
      </w:r>
      <w:r w:rsidR="00AF4FDC">
        <w:rPr>
          <w:rFonts w:ascii="Times New Roman" w:hAnsi="Times New Roman"/>
        </w:rPr>
        <w:t>XYZ</w:t>
      </w:r>
      <w:r>
        <w:rPr>
          <w:rFonts w:ascii="Times New Roman" w:hAnsi="Times New Roman"/>
        </w:rPr>
        <w:t xml:space="preserve"> under this Agreement are conditioned upon </w:t>
      </w:r>
      <w:r w:rsidR="00AF4FDC">
        <w:rPr>
          <w:rFonts w:ascii="Times New Roman" w:hAnsi="Times New Roman"/>
        </w:rPr>
        <w:t>XYZ</w:t>
      </w:r>
      <w:r w:rsidR="00A62FD3">
        <w:rPr>
          <w:rFonts w:ascii="Times New Roman" w:hAnsi="Times New Roman"/>
        </w:rPr>
        <w:t>’</w:t>
      </w:r>
      <w:r w:rsidR="001602E7">
        <w:rPr>
          <w:rFonts w:ascii="Times New Roman" w:hAnsi="Times New Roman"/>
        </w:rPr>
        <w:t>s</w:t>
      </w:r>
      <w:r>
        <w:rPr>
          <w:rFonts w:ascii="Times New Roman" w:hAnsi="Times New Roman"/>
        </w:rPr>
        <w:t xml:space="preserve"> agreement to refrain from </w:t>
      </w:r>
      <w:r w:rsidR="0046322F">
        <w:rPr>
          <w:rFonts w:ascii="Times New Roman" w:hAnsi="Times New Roman"/>
        </w:rPr>
        <w:t xml:space="preserve">and to prevent Sublicensees from </w:t>
      </w:r>
      <w:r>
        <w:rPr>
          <w:rFonts w:ascii="Times New Roman" w:hAnsi="Times New Roman"/>
        </w:rPr>
        <w:t>using Licensed Patents or Licensed Information outside the Licensed Field and the Licensed Territory</w:t>
      </w:r>
      <w:r w:rsidR="00573ED6">
        <w:rPr>
          <w:rFonts w:ascii="Times New Roman" w:hAnsi="Times New Roman"/>
        </w:rPr>
        <w:t>,</w:t>
      </w:r>
      <w:r>
        <w:rPr>
          <w:rFonts w:ascii="Times New Roman" w:hAnsi="Times New Roman"/>
        </w:rPr>
        <w:t xml:space="preserve"> and any such activity by </w:t>
      </w:r>
      <w:r w:rsidR="00AF4FDC">
        <w:rPr>
          <w:rFonts w:ascii="Times New Roman" w:hAnsi="Times New Roman"/>
        </w:rPr>
        <w:t>XYZ</w:t>
      </w:r>
      <w:r>
        <w:rPr>
          <w:rFonts w:ascii="Times New Roman" w:hAnsi="Times New Roman"/>
        </w:rPr>
        <w:t xml:space="preserve"> </w:t>
      </w:r>
      <w:r w:rsidR="0046322F">
        <w:rPr>
          <w:rFonts w:ascii="Times New Roman" w:hAnsi="Times New Roman"/>
        </w:rPr>
        <w:t xml:space="preserve">or Sublicensees </w:t>
      </w:r>
      <w:r>
        <w:rPr>
          <w:rFonts w:ascii="Times New Roman" w:hAnsi="Times New Roman"/>
        </w:rPr>
        <w:t>shall be a material breach of this Agreement.</w:t>
      </w:r>
    </w:p>
    <w:p w14:paraId="1E137CE6" w14:textId="77777777" w:rsidR="00501FDE" w:rsidRDefault="00501FDE" w:rsidP="0008446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p>
    <w:p w14:paraId="59E4EF51" w14:textId="7ADD7D0E" w:rsidR="002C33E3" w:rsidRDefault="002C33E3" w:rsidP="0008446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Pr>
          <w:rFonts w:ascii="Times New Roman" w:hAnsi="Times New Roman"/>
          <w:u w:val="single"/>
        </w:rPr>
        <w:t>Article IV - Consideration</w:t>
      </w:r>
    </w:p>
    <w:p w14:paraId="3EBDDDAD" w14:textId="77777777" w:rsidR="002C33E3" w:rsidRDefault="002C33E3" w:rsidP="0008446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14EE1B3B" w14:textId="4EBA85F5" w:rsidR="002C33E3" w:rsidRDefault="002C33E3" w:rsidP="0008446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r>
        <w:rPr>
          <w:rFonts w:ascii="Times New Roman" w:hAnsi="Times New Roman"/>
        </w:rPr>
        <w:t>4.1</w:t>
      </w:r>
      <w:r>
        <w:rPr>
          <w:rFonts w:ascii="Times New Roman" w:hAnsi="Times New Roman"/>
        </w:rPr>
        <w:tab/>
      </w:r>
      <w:r w:rsidR="00291A6A" w:rsidRPr="00291A6A">
        <w:rPr>
          <w:rFonts w:ascii="Times New Roman" w:hAnsi="Times New Roman"/>
          <w:b/>
        </w:rPr>
        <w:t xml:space="preserve">Up-Front </w:t>
      </w:r>
      <w:r w:rsidR="00291A6A">
        <w:rPr>
          <w:rFonts w:ascii="Times New Roman" w:hAnsi="Times New Roman"/>
          <w:b/>
        </w:rPr>
        <w:t>License Fee</w:t>
      </w:r>
      <w:r w:rsidR="00291A6A">
        <w:rPr>
          <w:rFonts w:ascii="Times New Roman" w:hAnsi="Times New Roman"/>
        </w:rPr>
        <w:t xml:space="preserve">. </w:t>
      </w:r>
      <w:r w:rsidR="00AF4FDC">
        <w:rPr>
          <w:rFonts w:ascii="Times New Roman" w:hAnsi="Times New Roman"/>
        </w:rPr>
        <w:t>XYZ</w:t>
      </w:r>
      <w:r>
        <w:rPr>
          <w:rFonts w:ascii="Times New Roman" w:hAnsi="Times New Roman"/>
        </w:rPr>
        <w:t xml:space="preserve"> will pay to </w:t>
      </w:r>
      <w:r w:rsidR="00AF4FDC">
        <w:rPr>
          <w:rFonts w:ascii="Times New Roman" w:hAnsi="Times New Roman"/>
        </w:rPr>
        <w:t>ABC</w:t>
      </w:r>
      <w:r>
        <w:rPr>
          <w:rFonts w:ascii="Times New Roman" w:hAnsi="Times New Roman"/>
        </w:rPr>
        <w:t xml:space="preserve"> </w:t>
      </w:r>
      <w:r w:rsidR="00573ED6">
        <w:rPr>
          <w:rFonts w:ascii="Times New Roman" w:hAnsi="Times New Roman"/>
        </w:rPr>
        <w:t xml:space="preserve">within five (5) business days </w:t>
      </w:r>
      <w:r w:rsidR="0046322F">
        <w:rPr>
          <w:rFonts w:ascii="Times New Roman" w:hAnsi="Times New Roman"/>
        </w:rPr>
        <w:t xml:space="preserve">after </w:t>
      </w:r>
      <w:r>
        <w:rPr>
          <w:rFonts w:ascii="Times New Roman" w:hAnsi="Times New Roman"/>
        </w:rPr>
        <w:t xml:space="preserve">the </w:t>
      </w:r>
      <w:r w:rsidR="00573ED6">
        <w:rPr>
          <w:rFonts w:ascii="Times New Roman" w:hAnsi="Times New Roman"/>
        </w:rPr>
        <w:t xml:space="preserve">Effective Date a one-time, </w:t>
      </w:r>
      <w:r>
        <w:rPr>
          <w:rFonts w:ascii="Times New Roman" w:hAnsi="Times New Roman"/>
        </w:rPr>
        <w:t>non-refundable</w:t>
      </w:r>
      <w:r w:rsidR="00573ED6">
        <w:rPr>
          <w:rFonts w:ascii="Times New Roman" w:hAnsi="Times New Roman"/>
        </w:rPr>
        <w:t>, non-creditable</w:t>
      </w:r>
      <w:r>
        <w:rPr>
          <w:rFonts w:ascii="Times New Roman" w:hAnsi="Times New Roman"/>
        </w:rPr>
        <w:t xml:space="preserve"> license fee of </w:t>
      </w:r>
      <w:r w:rsidR="00573ED6">
        <w:rPr>
          <w:rFonts w:ascii="Times New Roman" w:hAnsi="Times New Roman"/>
        </w:rPr>
        <w:t xml:space="preserve">[insert </w:t>
      </w:r>
      <w:r w:rsidR="00DE30AA">
        <w:rPr>
          <w:rFonts w:ascii="Times New Roman" w:hAnsi="Times New Roman"/>
        </w:rPr>
        <w:t xml:space="preserve">U.S. Dollar </w:t>
      </w:r>
      <w:r w:rsidR="00573ED6">
        <w:rPr>
          <w:rFonts w:ascii="Times New Roman" w:hAnsi="Times New Roman"/>
        </w:rPr>
        <w:t>amount</w:t>
      </w:r>
      <w:r w:rsidR="005A0CA9">
        <w:rPr>
          <w:rFonts w:ascii="Times New Roman" w:hAnsi="Times New Roman"/>
        </w:rPr>
        <w:t xml:space="preserve"> in words</w:t>
      </w:r>
      <w:r w:rsidR="00573ED6">
        <w:rPr>
          <w:rFonts w:ascii="Times New Roman" w:hAnsi="Times New Roman"/>
        </w:rPr>
        <w:t>] D</w:t>
      </w:r>
      <w:r>
        <w:rPr>
          <w:rFonts w:ascii="Times New Roman" w:hAnsi="Times New Roman"/>
        </w:rPr>
        <w:t>ollars (</w:t>
      </w:r>
      <w:r w:rsidR="00573ED6">
        <w:rPr>
          <w:rFonts w:ascii="Times New Roman" w:hAnsi="Times New Roman"/>
        </w:rPr>
        <w:t>US</w:t>
      </w:r>
      <w:r>
        <w:rPr>
          <w:rFonts w:ascii="Times New Roman" w:hAnsi="Times New Roman"/>
        </w:rPr>
        <w:t>$_____________).</w:t>
      </w:r>
    </w:p>
    <w:p w14:paraId="0D9750B2" w14:textId="77777777" w:rsidR="00FC32B9" w:rsidRDefault="00FC32B9" w:rsidP="0008446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p>
    <w:p w14:paraId="00FF813A" w14:textId="1779C9E9" w:rsidR="00FC32B9" w:rsidRDefault="00FC32B9" w:rsidP="0008446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r>
        <w:rPr>
          <w:rFonts w:ascii="Times New Roman" w:hAnsi="Times New Roman"/>
        </w:rPr>
        <w:t>4.2</w:t>
      </w:r>
      <w:r>
        <w:rPr>
          <w:rFonts w:ascii="Times New Roman" w:hAnsi="Times New Roman"/>
        </w:rPr>
        <w:tab/>
      </w:r>
      <w:r w:rsidR="00291A6A" w:rsidRPr="00291A6A">
        <w:rPr>
          <w:rFonts w:ascii="Times New Roman" w:hAnsi="Times New Roman"/>
          <w:b/>
        </w:rPr>
        <w:t>Milestone Payments</w:t>
      </w:r>
      <w:r w:rsidR="00291A6A">
        <w:rPr>
          <w:rFonts w:ascii="Times New Roman" w:hAnsi="Times New Roman"/>
        </w:rPr>
        <w:t xml:space="preserve">. </w:t>
      </w:r>
      <w:r w:rsidR="00AF4FDC">
        <w:rPr>
          <w:rFonts w:ascii="Times New Roman" w:hAnsi="Times New Roman"/>
        </w:rPr>
        <w:t>XYZ</w:t>
      </w:r>
      <w:r w:rsidR="00436D21">
        <w:rPr>
          <w:rFonts w:ascii="Times New Roman" w:hAnsi="Times New Roman"/>
        </w:rPr>
        <w:t xml:space="preserve"> </w:t>
      </w:r>
      <w:r>
        <w:rPr>
          <w:rFonts w:ascii="Times New Roman" w:hAnsi="Times New Roman"/>
        </w:rPr>
        <w:t xml:space="preserve">will pay to </w:t>
      </w:r>
      <w:r w:rsidR="00AF4FDC">
        <w:rPr>
          <w:rFonts w:ascii="Times New Roman" w:hAnsi="Times New Roman"/>
        </w:rPr>
        <w:t>ABC</w:t>
      </w:r>
      <w:r w:rsidR="00436D21">
        <w:rPr>
          <w:rFonts w:ascii="Times New Roman" w:hAnsi="Times New Roman"/>
        </w:rPr>
        <w:t xml:space="preserve"> the following one-time, non-refundable, non-creditable milestone payments of</w:t>
      </w:r>
      <w:r>
        <w:rPr>
          <w:rFonts w:ascii="Times New Roman" w:hAnsi="Times New Roman"/>
        </w:rPr>
        <w:t>:</w:t>
      </w:r>
    </w:p>
    <w:p w14:paraId="460DC452" w14:textId="1C6E26AC" w:rsidR="00436D21" w:rsidRDefault="00436D21" w:rsidP="00436D21">
      <w:pPr>
        <w:widowControl/>
        <w:numPr>
          <w:ilvl w:val="0"/>
          <w:numId w:val="9"/>
        </w:numPr>
        <w:tabs>
          <w:tab w:val="left" w:pos="1800"/>
          <w:tab w:val="left" w:pos="2880"/>
          <w:tab w:val="left" w:pos="3600"/>
          <w:tab w:val="left" w:pos="4320"/>
          <w:tab w:val="left" w:pos="5040"/>
          <w:tab w:val="left" w:pos="5760"/>
          <w:tab w:val="left" w:pos="6480"/>
          <w:tab w:val="left" w:pos="7200"/>
          <w:tab w:val="left" w:pos="7920"/>
          <w:tab w:val="left" w:pos="8640"/>
        </w:tabs>
        <w:ind w:left="1800"/>
        <w:rPr>
          <w:rFonts w:ascii="Times New Roman" w:hAnsi="Times New Roman"/>
        </w:rPr>
      </w:pPr>
      <w:r>
        <w:rPr>
          <w:rFonts w:ascii="Times New Roman" w:hAnsi="Times New Roman"/>
        </w:rPr>
        <w:t xml:space="preserve">Upon commencement of [insert description of first milestone], [insert </w:t>
      </w:r>
      <w:r w:rsidR="00196E0B">
        <w:rPr>
          <w:rFonts w:ascii="Times New Roman" w:hAnsi="Times New Roman"/>
        </w:rPr>
        <w:t xml:space="preserve">U.S. Dollar </w:t>
      </w:r>
      <w:r>
        <w:rPr>
          <w:rFonts w:ascii="Times New Roman" w:hAnsi="Times New Roman"/>
        </w:rPr>
        <w:t>amount</w:t>
      </w:r>
      <w:r w:rsidR="00196E0B">
        <w:rPr>
          <w:rFonts w:ascii="Times New Roman" w:hAnsi="Times New Roman"/>
        </w:rPr>
        <w:t xml:space="preserve"> in words</w:t>
      </w:r>
      <w:r>
        <w:rPr>
          <w:rFonts w:ascii="Times New Roman" w:hAnsi="Times New Roman"/>
        </w:rPr>
        <w:t>] Dollars (US$_____________)</w:t>
      </w:r>
      <w:r w:rsidR="00FC32B9">
        <w:rPr>
          <w:rFonts w:ascii="Times New Roman" w:hAnsi="Times New Roman"/>
        </w:rPr>
        <w:t>;</w:t>
      </w:r>
    </w:p>
    <w:p w14:paraId="27AB28A8" w14:textId="1DCEDF3C" w:rsidR="00196E0B" w:rsidRDefault="00196E0B" w:rsidP="00196E0B">
      <w:pPr>
        <w:widowControl/>
        <w:numPr>
          <w:ilvl w:val="0"/>
          <w:numId w:val="9"/>
        </w:numPr>
        <w:tabs>
          <w:tab w:val="left" w:pos="1800"/>
          <w:tab w:val="left" w:pos="2880"/>
          <w:tab w:val="left" w:pos="3600"/>
          <w:tab w:val="left" w:pos="4320"/>
          <w:tab w:val="left" w:pos="5040"/>
          <w:tab w:val="left" w:pos="5760"/>
          <w:tab w:val="left" w:pos="6480"/>
          <w:tab w:val="left" w:pos="7200"/>
          <w:tab w:val="left" w:pos="7920"/>
          <w:tab w:val="left" w:pos="8640"/>
        </w:tabs>
        <w:ind w:left="1800"/>
        <w:rPr>
          <w:rFonts w:ascii="Times New Roman" w:hAnsi="Times New Roman"/>
        </w:rPr>
      </w:pPr>
      <w:r>
        <w:rPr>
          <w:rFonts w:ascii="Times New Roman" w:hAnsi="Times New Roman"/>
        </w:rPr>
        <w:t xml:space="preserve">Upon commencement of [insert description of </w:t>
      </w:r>
      <w:r w:rsidR="00DE0CA3">
        <w:rPr>
          <w:rFonts w:ascii="Times New Roman" w:hAnsi="Times New Roman"/>
        </w:rPr>
        <w:t>second</w:t>
      </w:r>
      <w:r>
        <w:rPr>
          <w:rFonts w:ascii="Times New Roman" w:hAnsi="Times New Roman"/>
        </w:rPr>
        <w:t xml:space="preserve"> milestone], [insert U.S. Dollar amount in words] Dollars (US$_____________);</w:t>
      </w:r>
    </w:p>
    <w:p w14:paraId="6C437578" w14:textId="321187C5" w:rsidR="00196E0B" w:rsidRDefault="00196E0B" w:rsidP="00196E0B">
      <w:pPr>
        <w:widowControl/>
        <w:numPr>
          <w:ilvl w:val="0"/>
          <w:numId w:val="9"/>
        </w:numPr>
        <w:tabs>
          <w:tab w:val="left" w:pos="1800"/>
          <w:tab w:val="left" w:pos="2880"/>
          <w:tab w:val="left" w:pos="3600"/>
          <w:tab w:val="left" w:pos="4320"/>
          <w:tab w:val="left" w:pos="5040"/>
          <w:tab w:val="left" w:pos="5760"/>
          <w:tab w:val="left" w:pos="6480"/>
          <w:tab w:val="left" w:pos="7200"/>
          <w:tab w:val="left" w:pos="7920"/>
          <w:tab w:val="left" w:pos="8640"/>
        </w:tabs>
        <w:ind w:left="1800"/>
        <w:rPr>
          <w:rFonts w:ascii="Times New Roman" w:hAnsi="Times New Roman"/>
        </w:rPr>
      </w:pPr>
      <w:r>
        <w:rPr>
          <w:rFonts w:ascii="Times New Roman" w:hAnsi="Times New Roman"/>
        </w:rPr>
        <w:t xml:space="preserve">Upon commencement of [insert description of </w:t>
      </w:r>
      <w:r w:rsidR="00DE0CA3">
        <w:rPr>
          <w:rFonts w:ascii="Times New Roman" w:hAnsi="Times New Roman"/>
        </w:rPr>
        <w:t>third</w:t>
      </w:r>
      <w:r>
        <w:rPr>
          <w:rFonts w:ascii="Times New Roman" w:hAnsi="Times New Roman"/>
        </w:rPr>
        <w:t xml:space="preserve"> milestone], [insert U.S. Dollar amount in words] Dollars (US$_____________);</w:t>
      </w:r>
    </w:p>
    <w:p w14:paraId="72FE5E86" w14:textId="3C04C528" w:rsidR="00196E0B" w:rsidRDefault="00196E0B" w:rsidP="00196E0B">
      <w:pPr>
        <w:widowControl/>
        <w:numPr>
          <w:ilvl w:val="0"/>
          <w:numId w:val="9"/>
        </w:numPr>
        <w:tabs>
          <w:tab w:val="left" w:pos="1800"/>
          <w:tab w:val="left" w:pos="2880"/>
          <w:tab w:val="left" w:pos="3600"/>
          <w:tab w:val="left" w:pos="4320"/>
          <w:tab w:val="left" w:pos="5040"/>
          <w:tab w:val="left" w:pos="5760"/>
          <w:tab w:val="left" w:pos="6480"/>
          <w:tab w:val="left" w:pos="7200"/>
          <w:tab w:val="left" w:pos="7920"/>
          <w:tab w:val="left" w:pos="8640"/>
        </w:tabs>
        <w:ind w:left="1800"/>
        <w:rPr>
          <w:rFonts w:ascii="Times New Roman" w:hAnsi="Times New Roman"/>
        </w:rPr>
      </w:pPr>
      <w:r>
        <w:rPr>
          <w:rFonts w:ascii="Times New Roman" w:hAnsi="Times New Roman"/>
        </w:rPr>
        <w:t xml:space="preserve">Upon commencement of [insert description of </w:t>
      </w:r>
      <w:r w:rsidR="00DE0CA3">
        <w:rPr>
          <w:rFonts w:ascii="Times New Roman" w:hAnsi="Times New Roman"/>
        </w:rPr>
        <w:t>fourth</w:t>
      </w:r>
      <w:r>
        <w:rPr>
          <w:rFonts w:ascii="Times New Roman" w:hAnsi="Times New Roman"/>
        </w:rPr>
        <w:t xml:space="preserve"> milestone], [insert U.S. Dollar amount in words] Dollars (US$_____________);</w:t>
      </w:r>
    </w:p>
    <w:p w14:paraId="237D241B" w14:textId="5E66C558" w:rsidR="00196E0B" w:rsidRDefault="00196E0B" w:rsidP="00196E0B">
      <w:pPr>
        <w:widowControl/>
        <w:numPr>
          <w:ilvl w:val="0"/>
          <w:numId w:val="9"/>
        </w:numPr>
        <w:tabs>
          <w:tab w:val="left" w:pos="1800"/>
          <w:tab w:val="left" w:pos="2880"/>
          <w:tab w:val="left" w:pos="3600"/>
          <w:tab w:val="left" w:pos="4320"/>
          <w:tab w:val="left" w:pos="5040"/>
          <w:tab w:val="left" w:pos="5760"/>
          <w:tab w:val="left" w:pos="6480"/>
          <w:tab w:val="left" w:pos="7200"/>
          <w:tab w:val="left" w:pos="7920"/>
          <w:tab w:val="left" w:pos="8640"/>
        </w:tabs>
        <w:ind w:left="1800"/>
        <w:rPr>
          <w:rFonts w:ascii="Times New Roman" w:hAnsi="Times New Roman"/>
        </w:rPr>
      </w:pPr>
      <w:r>
        <w:rPr>
          <w:rFonts w:ascii="Times New Roman" w:hAnsi="Times New Roman"/>
        </w:rPr>
        <w:t xml:space="preserve">Upon commencement of [insert description of </w:t>
      </w:r>
      <w:r w:rsidR="00DE0CA3">
        <w:rPr>
          <w:rFonts w:ascii="Times New Roman" w:hAnsi="Times New Roman"/>
        </w:rPr>
        <w:t>fifth</w:t>
      </w:r>
      <w:r>
        <w:rPr>
          <w:rFonts w:ascii="Times New Roman" w:hAnsi="Times New Roman"/>
        </w:rPr>
        <w:t xml:space="preserve"> milestone], [insert U.S. Dollar amount in words] Dollars (US$_____________);</w:t>
      </w:r>
    </w:p>
    <w:p w14:paraId="7D0938E2" w14:textId="77777777" w:rsidR="00436D21" w:rsidRDefault="00436D21" w:rsidP="0008446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p>
    <w:p w14:paraId="68963648" w14:textId="5D9339E3" w:rsidR="00FC32B9" w:rsidRDefault="00FC32B9" w:rsidP="0008402A">
      <w:pPr>
        <w:widowControl/>
        <w:tabs>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 xml:space="preserve">Each milestone payment </w:t>
      </w:r>
      <w:r w:rsidR="00754C8A">
        <w:rPr>
          <w:rFonts w:ascii="Times New Roman" w:hAnsi="Times New Roman"/>
        </w:rPr>
        <w:t xml:space="preserve">from </w:t>
      </w:r>
      <w:r w:rsidR="00AF4FDC">
        <w:rPr>
          <w:rFonts w:ascii="Times New Roman" w:hAnsi="Times New Roman"/>
        </w:rPr>
        <w:t>XYZ</w:t>
      </w:r>
      <w:r w:rsidR="00754C8A">
        <w:rPr>
          <w:rFonts w:ascii="Times New Roman" w:hAnsi="Times New Roman"/>
        </w:rPr>
        <w:t xml:space="preserve"> to </w:t>
      </w:r>
      <w:r w:rsidR="00AF4FDC">
        <w:rPr>
          <w:rFonts w:ascii="Times New Roman" w:hAnsi="Times New Roman"/>
        </w:rPr>
        <w:t>ABC</w:t>
      </w:r>
      <w:r w:rsidR="00754C8A">
        <w:rPr>
          <w:rFonts w:ascii="Times New Roman" w:hAnsi="Times New Roman"/>
        </w:rPr>
        <w:t xml:space="preserve"> </w:t>
      </w:r>
      <w:r>
        <w:rPr>
          <w:rFonts w:ascii="Times New Roman" w:hAnsi="Times New Roman"/>
        </w:rPr>
        <w:t xml:space="preserve">will be made </w:t>
      </w:r>
      <w:r w:rsidR="00754C8A">
        <w:rPr>
          <w:rFonts w:ascii="Times New Roman" w:hAnsi="Times New Roman"/>
        </w:rPr>
        <w:t xml:space="preserve">in </w:t>
      </w:r>
      <w:r w:rsidR="004C7CE8">
        <w:rPr>
          <w:rFonts w:ascii="Times New Roman" w:hAnsi="Times New Roman"/>
        </w:rPr>
        <w:t>immediately available</w:t>
      </w:r>
      <w:r w:rsidR="00754C8A">
        <w:rPr>
          <w:rFonts w:ascii="Times New Roman" w:hAnsi="Times New Roman"/>
        </w:rPr>
        <w:t xml:space="preserve"> funds </w:t>
      </w:r>
      <w:r w:rsidR="004C7CE8">
        <w:rPr>
          <w:rFonts w:ascii="Times New Roman" w:hAnsi="Times New Roman"/>
        </w:rPr>
        <w:t>on or before</w:t>
      </w:r>
      <w:r>
        <w:rPr>
          <w:rFonts w:ascii="Times New Roman" w:hAnsi="Times New Roman"/>
        </w:rPr>
        <w:t xml:space="preserve"> </w:t>
      </w:r>
      <w:r w:rsidR="00436D21">
        <w:rPr>
          <w:rFonts w:ascii="Times New Roman" w:hAnsi="Times New Roman"/>
        </w:rPr>
        <w:t>thirty (</w:t>
      </w:r>
      <w:r>
        <w:rPr>
          <w:rFonts w:ascii="Times New Roman" w:hAnsi="Times New Roman"/>
        </w:rPr>
        <w:t>30</w:t>
      </w:r>
      <w:r w:rsidR="00436D21">
        <w:rPr>
          <w:rFonts w:ascii="Times New Roman" w:hAnsi="Times New Roman"/>
        </w:rPr>
        <w:t>)</w:t>
      </w:r>
      <w:r>
        <w:rPr>
          <w:rFonts w:ascii="Times New Roman" w:hAnsi="Times New Roman"/>
        </w:rPr>
        <w:t xml:space="preserve"> </w:t>
      </w:r>
      <w:r w:rsidR="00436D21">
        <w:rPr>
          <w:rFonts w:ascii="Times New Roman" w:hAnsi="Times New Roman"/>
        </w:rPr>
        <w:t xml:space="preserve">calendars </w:t>
      </w:r>
      <w:r w:rsidR="00974BF2">
        <w:rPr>
          <w:rFonts w:ascii="Times New Roman" w:hAnsi="Times New Roman"/>
        </w:rPr>
        <w:t xml:space="preserve">days after </w:t>
      </w:r>
      <w:r w:rsidR="00022C02">
        <w:rPr>
          <w:rFonts w:ascii="Times New Roman" w:hAnsi="Times New Roman"/>
        </w:rPr>
        <w:t xml:space="preserve">occurrence of </w:t>
      </w:r>
      <w:r w:rsidR="004C7CE8">
        <w:rPr>
          <w:rFonts w:ascii="Times New Roman" w:hAnsi="Times New Roman"/>
        </w:rPr>
        <w:t>each relevant</w:t>
      </w:r>
      <w:r w:rsidR="00974BF2">
        <w:rPr>
          <w:rFonts w:ascii="Times New Roman" w:hAnsi="Times New Roman"/>
        </w:rPr>
        <w:t xml:space="preserve"> </w:t>
      </w:r>
      <w:r w:rsidR="00022C02">
        <w:rPr>
          <w:rFonts w:ascii="Times New Roman" w:hAnsi="Times New Roman"/>
        </w:rPr>
        <w:t xml:space="preserve">triggering </w:t>
      </w:r>
      <w:r w:rsidR="00974BF2">
        <w:rPr>
          <w:rFonts w:ascii="Times New Roman" w:hAnsi="Times New Roman"/>
        </w:rPr>
        <w:t>event</w:t>
      </w:r>
      <w:r>
        <w:rPr>
          <w:rFonts w:ascii="Times New Roman" w:hAnsi="Times New Roman"/>
        </w:rPr>
        <w:t xml:space="preserve">.  </w:t>
      </w:r>
    </w:p>
    <w:p w14:paraId="65AD51A7" w14:textId="77777777" w:rsidR="002C33E3" w:rsidRDefault="002C33E3" w:rsidP="0008446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45226A48" w14:textId="67B9E7A8" w:rsidR="002C33E3" w:rsidRDefault="000646B7" w:rsidP="0008446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r>
        <w:rPr>
          <w:rFonts w:ascii="Times New Roman" w:hAnsi="Times New Roman"/>
        </w:rPr>
        <w:t>4.3</w:t>
      </w:r>
      <w:r w:rsidR="002C33E3">
        <w:rPr>
          <w:rFonts w:ascii="Times New Roman" w:hAnsi="Times New Roman"/>
        </w:rPr>
        <w:tab/>
      </w:r>
      <w:r w:rsidR="00254DCF" w:rsidRPr="00254DCF">
        <w:rPr>
          <w:rFonts w:ascii="Times New Roman" w:hAnsi="Times New Roman"/>
          <w:b/>
        </w:rPr>
        <w:t>Royalties</w:t>
      </w:r>
      <w:r w:rsidR="00254DCF">
        <w:rPr>
          <w:rFonts w:ascii="Times New Roman" w:hAnsi="Times New Roman"/>
        </w:rPr>
        <w:t xml:space="preserve">. </w:t>
      </w:r>
      <w:r w:rsidR="00AF4FDC">
        <w:rPr>
          <w:rFonts w:ascii="Times New Roman" w:hAnsi="Times New Roman"/>
        </w:rPr>
        <w:t>XYZ</w:t>
      </w:r>
      <w:r w:rsidR="002C33E3">
        <w:rPr>
          <w:rFonts w:ascii="Times New Roman" w:hAnsi="Times New Roman"/>
        </w:rPr>
        <w:t xml:space="preserve"> will pay to </w:t>
      </w:r>
      <w:r w:rsidR="00AF4FDC">
        <w:rPr>
          <w:rFonts w:ascii="Times New Roman" w:hAnsi="Times New Roman"/>
        </w:rPr>
        <w:t>ABC</w:t>
      </w:r>
      <w:r w:rsidR="002C33E3">
        <w:rPr>
          <w:rFonts w:ascii="Times New Roman" w:hAnsi="Times New Roman"/>
        </w:rPr>
        <w:t xml:space="preserve"> a royalty of </w:t>
      </w:r>
      <w:r w:rsidR="00156282">
        <w:rPr>
          <w:rFonts w:ascii="Times New Roman" w:hAnsi="Times New Roman"/>
        </w:rPr>
        <w:t>[insert percentage in words]</w:t>
      </w:r>
      <w:r w:rsidR="002C33E3">
        <w:rPr>
          <w:rFonts w:ascii="Times New Roman" w:hAnsi="Times New Roman"/>
        </w:rPr>
        <w:t xml:space="preserve"> percent (</w:t>
      </w:r>
      <w:r w:rsidR="00156282">
        <w:rPr>
          <w:rFonts w:ascii="Times New Roman" w:hAnsi="Times New Roman"/>
        </w:rPr>
        <w:t>[insert corresponding numbers]</w:t>
      </w:r>
      <w:r w:rsidR="002C33E3">
        <w:rPr>
          <w:rFonts w:ascii="Times New Roman" w:hAnsi="Times New Roman"/>
        </w:rPr>
        <w:t xml:space="preserve">%) of the Net Sales of each Licensed Product sold or otherwise disposed of by </w:t>
      </w:r>
      <w:r>
        <w:rPr>
          <w:rFonts w:ascii="Times New Roman" w:hAnsi="Times New Roman"/>
        </w:rPr>
        <w:t xml:space="preserve">or for </w:t>
      </w:r>
      <w:r w:rsidR="00AF4FDC">
        <w:rPr>
          <w:rFonts w:ascii="Times New Roman" w:hAnsi="Times New Roman"/>
        </w:rPr>
        <w:t>XYZ</w:t>
      </w:r>
      <w:r w:rsidR="00CF4A72">
        <w:rPr>
          <w:rFonts w:ascii="Times New Roman" w:hAnsi="Times New Roman"/>
        </w:rPr>
        <w:t xml:space="preserve"> or a Sublicensee</w:t>
      </w:r>
      <w:r w:rsidR="002C33E3">
        <w:rPr>
          <w:rFonts w:ascii="Times New Roman" w:hAnsi="Times New Roman"/>
        </w:rPr>
        <w:t xml:space="preserve">.  </w:t>
      </w:r>
    </w:p>
    <w:p w14:paraId="5454143D" w14:textId="77777777" w:rsidR="002C33E3" w:rsidRDefault="002C33E3" w:rsidP="0008446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389937F6" w14:textId="3AEEB263" w:rsidR="002C33E3" w:rsidRDefault="000646B7" w:rsidP="0008446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r>
        <w:rPr>
          <w:rFonts w:ascii="Times New Roman" w:hAnsi="Times New Roman"/>
        </w:rPr>
        <w:t>4.4</w:t>
      </w:r>
      <w:r w:rsidR="002C33E3">
        <w:rPr>
          <w:rFonts w:ascii="Times New Roman" w:hAnsi="Times New Roman"/>
        </w:rPr>
        <w:tab/>
      </w:r>
      <w:r w:rsidR="00254DCF" w:rsidRPr="00254DCF">
        <w:rPr>
          <w:rFonts w:ascii="Times New Roman" w:hAnsi="Times New Roman"/>
          <w:b/>
        </w:rPr>
        <w:t>Earned Royalties on Other Dispositions of Licensed Products</w:t>
      </w:r>
      <w:r w:rsidR="00254DCF">
        <w:rPr>
          <w:rFonts w:ascii="Times New Roman" w:hAnsi="Times New Roman"/>
        </w:rPr>
        <w:t xml:space="preserve">. </w:t>
      </w:r>
      <w:r w:rsidR="002C33E3">
        <w:rPr>
          <w:rFonts w:ascii="Times New Roman" w:hAnsi="Times New Roman"/>
        </w:rPr>
        <w:t xml:space="preserve">The phrase </w:t>
      </w:r>
      <w:r w:rsidR="00A62FD3">
        <w:rPr>
          <w:rFonts w:ascii="Times New Roman" w:hAnsi="Times New Roman"/>
        </w:rPr>
        <w:t>“</w:t>
      </w:r>
      <w:r w:rsidR="002C33E3">
        <w:rPr>
          <w:rFonts w:ascii="Times New Roman" w:hAnsi="Times New Roman"/>
        </w:rPr>
        <w:t>otherwise disposed of</w:t>
      </w:r>
      <w:r w:rsidR="00A62FD3">
        <w:rPr>
          <w:rFonts w:ascii="Times New Roman" w:hAnsi="Times New Roman"/>
        </w:rPr>
        <w:t>”</w:t>
      </w:r>
      <w:r w:rsidR="002C33E3">
        <w:rPr>
          <w:rFonts w:ascii="Times New Roman" w:hAnsi="Times New Roman"/>
        </w:rPr>
        <w:t xml:space="preserve"> as used in conjunction with Licensed Products shall mean (a) Licensed Products not sold but delivered by </w:t>
      </w:r>
      <w:r w:rsidR="00AF4FDC">
        <w:rPr>
          <w:rFonts w:ascii="Times New Roman" w:hAnsi="Times New Roman"/>
        </w:rPr>
        <w:t>XYZ</w:t>
      </w:r>
      <w:r w:rsidR="002C33E3">
        <w:rPr>
          <w:rFonts w:ascii="Times New Roman" w:hAnsi="Times New Roman"/>
        </w:rPr>
        <w:t xml:space="preserve"> </w:t>
      </w:r>
      <w:r w:rsidR="00CF4A72">
        <w:rPr>
          <w:rFonts w:ascii="Times New Roman" w:hAnsi="Times New Roman"/>
        </w:rPr>
        <w:t xml:space="preserve">or a Sublicensee </w:t>
      </w:r>
      <w:r w:rsidR="002C33E3">
        <w:rPr>
          <w:rFonts w:ascii="Times New Roman" w:hAnsi="Times New Roman"/>
        </w:rPr>
        <w:t xml:space="preserve">to </w:t>
      </w:r>
      <w:r w:rsidR="00316040">
        <w:rPr>
          <w:rFonts w:ascii="Times New Roman" w:hAnsi="Times New Roman"/>
        </w:rPr>
        <w:t>any and all Third Parties</w:t>
      </w:r>
      <w:r w:rsidR="002C33E3">
        <w:rPr>
          <w:rFonts w:ascii="Times New Roman" w:hAnsi="Times New Roman"/>
        </w:rPr>
        <w:t xml:space="preserve"> (including deliveries for export) regardless of the basis for compensation, if any, (b) Licensed Products sold or otherwise transferred to </w:t>
      </w:r>
      <w:r w:rsidR="00CF4A72">
        <w:rPr>
          <w:rFonts w:ascii="Times New Roman" w:hAnsi="Times New Roman"/>
        </w:rPr>
        <w:t>an Affiliate</w:t>
      </w:r>
      <w:r w:rsidR="002C33E3">
        <w:rPr>
          <w:rFonts w:ascii="Times New Roman" w:hAnsi="Times New Roman"/>
        </w:rPr>
        <w:t xml:space="preserve"> of </w:t>
      </w:r>
      <w:r w:rsidR="00AF4FDC">
        <w:rPr>
          <w:rFonts w:ascii="Times New Roman" w:hAnsi="Times New Roman"/>
        </w:rPr>
        <w:t>XYZ</w:t>
      </w:r>
      <w:r w:rsidR="002C33E3">
        <w:rPr>
          <w:rFonts w:ascii="Times New Roman" w:hAnsi="Times New Roman"/>
        </w:rPr>
        <w:t xml:space="preserve">, and (c) Licensed Products put into use by </w:t>
      </w:r>
      <w:r w:rsidR="00AF4FDC">
        <w:rPr>
          <w:rFonts w:ascii="Times New Roman" w:hAnsi="Times New Roman"/>
        </w:rPr>
        <w:t>XYZ</w:t>
      </w:r>
      <w:r w:rsidR="002C33E3">
        <w:rPr>
          <w:rFonts w:ascii="Times New Roman" w:hAnsi="Times New Roman"/>
        </w:rPr>
        <w:t xml:space="preserve"> </w:t>
      </w:r>
      <w:r w:rsidR="00CF4A72">
        <w:rPr>
          <w:rFonts w:ascii="Times New Roman" w:hAnsi="Times New Roman"/>
        </w:rPr>
        <w:t xml:space="preserve">or a Sublicensee </w:t>
      </w:r>
      <w:r w:rsidR="002C33E3">
        <w:rPr>
          <w:rFonts w:ascii="Times New Roman" w:hAnsi="Times New Roman"/>
        </w:rPr>
        <w:t>for any purpose other than routine testing</w:t>
      </w:r>
      <w:r w:rsidR="00A2447D">
        <w:rPr>
          <w:rFonts w:ascii="Times New Roman" w:hAnsi="Times New Roman"/>
        </w:rPr>
        <w:t xml:space="preserve"> and development activities</w:t>
      </w:r>
      <w:r w:rsidR="002C33E3">
        <w:rPr>
          <w:rFonts w:ascii="Times New Roman" w:hAnsi="Times New Roman"/>
        </w:rPr>
        <w:t>.</w:t>
      </w:r>
      <w:r w:rsidR="00A2447D">
        <w:rPr>
          <w:rFonts w:ascii="Times New Roman" w:hAnsi="Times New Roman"/>
        </w:rPr>
        <w:t xml:space="preserve"> For clarity but not by limitation, demonstration samples provided to customers of </w:t>
      </w:r>
      <w:r w:rsidR="00AF4FDC">
        <w:rPr>
          <w:rFonts w:ascii="Times New Roman" w:hAnsi="Times New Roman"/>
        </w:rPr>
        <w:t>XYZ</w:t>
      </w:r>
      <w:r w:rsidR="00CF4A72">
        <w:rPr>
          <w:rFonts w:ascii="Times New Roman" w:hAnsi="Times New Roman"/>
        </w:rPr>
        <w:t xml:space="preserve"> or Sublicensees</w:t>
      </w:r>
      <w:r w:rsidR="00A2447D">
        <w:rPr>
          <w:rFonts w:ascii="Times New Roman" w:hAnsi="Times New Roman"/>
        </w:rPr>
        <w:t xml:space="preserve">, even if at no charge to such customer, will earn </w:t>
      </w:r>
      <w:r w:rsidR="00AF4FDC">
        <w:rPr>
          <w:rFonts w:ascii="Times New Roman" w:hAnsi="Times New Roman"/>
        </w:rPr>
        <w:t>ABC</w:t>
      </w:r>
      <w:r w:rsidR="00A2447D">
        <w:rPr>
          <w:rFonts w:ascii="Times New Roman" w:hAnsi="Times New Roman"/>
        </w:rPr>
        <w:t xml:space="preserve"> a royalty on such samples.</w:t>
      </w:r>
    </w:p>
    <w:p w14:paraId="69049D00" w14:textId="77777777" w:rsidR="002C33E3" w:rsidRDefault="002C33E3" w:rsidP="0008446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7107F186" w14:textId="6159AD59" w:rsidR="002C33E3" w:rsidRDefault="000646B7" w:rsidP="0008446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r>
        <w:rPr>
          <w:rFonts w:ascii="Times New Roman" w:hAnsi="Times New Roman"/>
        </w:rPr>
        <w:t>4.5</w:t>
      </w:r>
      <w:r w:rsidR="002C33E3">
        <w:rPr>
          <w:rFonts w:ascii="Times New Roman" w:hAnsi="Times New Roman"/>
        </w:rPr>
        <w:tab/>
      </w:r>
      <w:r w:rsidR="0006051F" w:rsidRPr="0006051F">
        <w:rPr>
          <w:rFonts w:ascii="Times New Roman" w:hAnsi="Times New Roman"/>
          <w:b/>
        </w:rPr>
        <w:t xml:space="preserve">Alternative Stipulated Value if Net Sales </w:t>
      </w:r>
      <w:r w:rsidR="0006051F">
        <w:rPr>
          <w:rFonts w:ascii="Times New Roman" w:hAnsi="Times New Roman"/>
          <w:b/>
        </w:rPr>
        <w:t xml:space="preserve">Value </w:t>
      </w:r>
      <w:r w:rsidR="0006051F" w:rsidRPr="0006051F">
        <w:rPr>
          <w:rFonts w:ascii="Times New Roman" w:hAnsi="Times New Roman"/>
          <w:b/>
        </w:rPr>
        <w:t>Cannot be Determined</w:t>
      </w:r>
      <w:r w:rsidR="0006051F">
        <w:rPr>
          <w:rFonts w:ascii="Times New Roman" w:hAnsi="Times New Roman"/>
        </w:rPr>
        <w:t xml:space="preserve">. </w:t>
      </w:r>
      <w:r w:rsidR="00254DCF">
        <w:rPr>
          <w:rFonts w:ascii="Times New Roman" w:hAnsi="Times New Roman"/>
        </w:rPr>
        <w:t xml:space="preserve">If </w:t>
      </w:r>
      <w:r w:rsidR="002C33E3">
        <w:rPr>
          <w:rFonts w:ascii="Times New Roman" w:hAnsi="Times New Roman"/>
        </w:rPr>
        <w:t xml:space="preserve">Licensed Products are not being offered for sale by or for </w:t>
      </w:r>
      <w:r w:rsidR="00AF4FDC">
        <w:rPr>
          <w:rFonts w:ascii="Times New Roman" w:hAnsi="Times New Roman"/>
        </w:rPr>
        <w:t>XYZ</w:t>
      </w:r>
      <w:r w:rsidR="00CF4A72">
        <w:rPr>
          <w:rFonts w:ascii="Times New Roman" w:hAnsi="Times New Roman"/>
        </w:rPr>
        <w:t xml:space="preserve"> or a Sublicensee</w:t>
      </w:r>
      <w:r w:rsidR="002C33E3">
        <w:rPr>
          <w:rFonts w:ascii="Times New Roman" w:hAnsi="Times New Roman"/>
        </w:rPr>
        <w:t xml:space="preserve">, </w:t>
      </w:r>
      <w:r w:rsidR="00254DCF">
        <w:rPr>
          <w:rFonts w:ascii="Times New Roman" w:hAnsi="Times New Roman"/>
        </w:rPr>
        <w:t xml:space="preserve">or the Net Sales of Licensed Products cannot be determined by the highest value generated from: (a) the Net Sales definition; or (b) </w:t>
      </w:r>
      <w:r w:rsidR="00CF4A72">
        <w:rPr>
          <w:rFonts w:ascii="Times New Roman" w:hAnsi="Times New Roman"/>
        </w:rPr>
        <w:t>IFRS</w:t>
      </w:r>
      <w:r w:rsidR="00254DCF">
        <w:rPr>
          <w:rFonts w:ascii="Times New Roman" w:hAnsi="Times New Roman"/>
        </w:rPr>
        <w:t xml:space="preserve">, then </w:t>
      </w:r>
      <w:r w:rsidR="002C33E3">
        <w:rPr>
          <w:rFonts w:ascii="Times New Roman" w:hAnsi="Times New Roman"/>
        </w:rPr>
        <w:t xml:space="preserve">the </w:t>
      </w:r>
      <w:r w:rsidR="00254DCF">
        <w:rPr>
          <w:rFonts w:ascii="Times New Roman" w:hAnsi="Times New Roman"/>
        </w:rPr>
        <w:t xml:space="preserve">stipulated value for purposes of calculating royalties owed by </w:t>
      </w:r>
      <w:r w:rsidR="00AF4FDC">
        <w:rPr>
          <w:rFonts w:ascii="Times New Roman" w:hAnsi="Times New Roman"/>
        </w:rPr>
        <w:t>XYZ</w:t>
      </w:r>
      <w:r w:rsidR="00770E68">
        <w:rPr>
          <w:rFonts w:ascii="Times New Roman" w:hAnsi="Times New Roman"/>
        </w:rPr>
        <w:t xml:space="preserve"> </w:t>
      </w:r>
      <w:r w:rsidR="00254DCF">
        <w:rPr>
          <w:rFonts w:ascii="Times New Roman" w:hAnsi="Times New Roman"/>
        </w:rPr>
        <w:t xml:space="preserve">on </w:t>
      </w:r>
      <w:r w:rsidR="002C33E3">
        <w:rPr>
          <w:rFonts w:ascii="Times New Roman" w:hAnsi="Times New Roman"/>
        </w:rPr>
        <w:t xml:space="preserve">Net Sales of Licensed Products otherwise disposed of </w:t>
      </w:r>
      <w:r w:rsidR="00CF4A72">
        <w:rPr>
          <w:rFonts w:ascii="Times New Roman" w:hAnsi="Times New Roman"/>
        </w:rPr>
        <w:t xml:space="preserve">by XYZ or </w:t>
      </w:r>
      <w:r w:rsidR="00080C16">
        <w:rPr>
          <w:rFonts w:ascii="Times New Roman" w:hAnsi="Times New Roman"/>
        </w:rPr>
        <w:t>Sublicensees</w:t>
      </w:r>
      <w:r w:rsidR="00CF4A72">
        <w:rPr>
          <w:rFonts w:ascii="Times New Roman" w:hAnsi="Times New Roman"/>
        </w:rPr>
        <w:t xml:space="preserve"> </w:t>
      </w:r>
      <w:r w:rsidR="00770E68">
        <w:rPr>
          <w:rFonts w:ascii="Times New Roman" w:hAnsi="Times New Roman"/>
        </w:rPr>
        <w:t xml:space="preserve">for purposes of calculating royalty amounts owed to </w:t>
      </w:r>
      <w:r w:rsidR="00AF4FDC">
        <w:rPr>
          <w:rFonts w:ascii="Times New Roman" w:hAnsi="Times New Roman"/>
        </w:rPr>
        <w:t>ABC</w:t>
      </w:r>
      <w:r w:rsidR="00770E68">
        <w:rPr>
          <w:rFonts w:ascii="Times New Roman" w:hAnsi="Times New Roman"/>
        </w:rPr>
        <w:t xml:space="preserve"> </w:t>
      </w:r>
      <w:r w:rsidR="002C33E3">
        <w:rPr>
          <w:rFonts w:ascii="Times New Roman" w:hAnsi="Times New Roman"/>
        </w:rPr>
        <w:t xml:space="preserve">shall be two hundred percent (200%) of </w:t>
      </w:r>
      <w:r w:rsidR="00AF4FDC">
        <w:rPr>
          <w:rFonts w:ascii="Times New Roman" w:hAnsi="Times New Roman"/>
        </w:rPr>
        <w:t>XYZ</w:t>
      </w:r>
      <w:r w:rsidR="00A62FD3">
        <w:rPr>
          <w:rFonts w:ascii="Times New Roman" w:hAnsi="Times New Roman"/>
        </w:rPr>
        <w:t>’</w:t>
      </w:r>
      <w:r w:rsidR="002C33E3">
        <w:rPr>
          <w:rFonts w:ascii="Times New Roman" w:hAnsi="Times New Roman"/>
        </w:rPr>
        <w:t xml:space="preserve">s </w:t>
      </w:r>
      <w:r w:rsidR="00CF4A72">
        <w:rPr>
          <w:rFonts w:ascii="Times New Roman" w:hAnsi="Times New Roman"/>
        </w:rPr>
        <w:t>or the applicable Sublicensee</w:t>
      </w:r>
      <w:r w:rsidR="00A62FD3">
        <w:rPr>
          <w:rFonts w:ascii="Times New Roman" w:hAnsi="Times New Roman"/>
        </w:rPr>
        <w:t>’</w:t>
      </w:r>
      <w:r w:rsidR="00CF4A72">
        <w:rPr>
          <w:rFonts w:ascii="Times New Roman" w:hAnsi="Times New Roman"/>
        </w:rPr>
        <w:t xml:space="preserve">s </w:t>
      </w:r>
      <w:r w:rsidR="002C33E3">
        <w:rPr>
          <w:rFonts w:ascii="Times New Roman" w:hAnsi="Times New Roman"/>
        </w:rPr>
        <w:t>direct cost of such Licensed Products</w:t>
      </w:r>
      <w:r w:rsidR="000B08D3">
        <w:rPr>
          <w:rFonts w:ascii="Times New Roman" w:hAnsi="Times New Roman"/>
        </w:rPr>
        <w:t xml:space="preserve"> otherwise disposed of</w:t>
      </w:r>
      <w:r w:rsidR="002C33E3">
        <w:rPr>
          <w:rFonts w:ascii="Times New Roman" w:hAnsi="Times New Roman"/>
        </w:rPr>
        <w:t xml:space="preserve">.  </w:t>
      </w:r>
    </w:p>
    <w:p w14:paraId="58C98A6E" w14:textId="77777777" w:rsidR="002C33E3" w:rsidRDefault="002C33E3" w:rsidP="0008446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3BE73E43" w14:textId="69DED7B5" w:rsidR="000F18C2" w:rsidRDefault="000646B7" w:rsidP="000F18C2">
      <w:pPr>
        <w:widowControl/>
        <w:tabs>
          <w:tab w:val="left" w:pos="720"/>
        </w:tabs>
        <w:ind w:firstLine="720"/>
        <w:rPr>
          <w:rFonts w:ascii="Times New Roman" w:hAnsi="Times New Roman"/>
        </w:rPr>
      </w:pPr>
      <w:r>
        <w:rPr>
          <w:rFonts w:ascii="Times New Roman" w:hAnsi="Times New Roman"/>
        </w:rPr>
        <w:t>4.6</w:t>
      </w:r>
      <w:r w:rsidR="002C33E3">
        <w:rPr>
          <w:rFonts w:ascii="Times New Roman" w:hAnsi="Times New Roman"/>
        </w:rPr>
        <w:tab/>
      </w:r>
      <w:r w:rsidR="004F7B17" w:rsidRPr="004F7B17">
        <w:rPr>
          <w:rFonts w:ascii="Times New Roman" w:hAnsi="Times New Roman"/>
          <w:b/>
        </w:rPr>
        <w:t>Date of Sale</w:t>
      </w:r>
      <w:r w:rsidR="004F7B17">
        <w:rPr>
          <w:rFonts w:ascii="Times New Roman" w:hAnsi="Times New Roman"/>
        </w:rPr>
        <w:t xml:space="preserve">. </w:t>
      </w:r>
      <w:r w:rsidR="002C33E3">
        <w:rPr>
          <w:rFonts w:ascii="Times New Roman" w:hAnsi="Times New Roman"/>
        </w:rPr>
        <w:t xml:space="preserve">A Licensed Product shall be considered sold on the date of shipment or the date of an </w:t>
      </w:r>
      <w:r w:rsidR="00E553D2">
        <w:rPr>
          <w:rFonts w:ascii="Times New Roman" w:hAnsi="Times New Roman"/>
        </w:rPr>
        <w:t xml:space="preserve">invoice, whichever is earlier. </w:t>
      </w:r>
      <w:r w:rsidR="002C33E3">
        <w:rPr>
          <w:rFonts w:ascii="Times New Roman" w:hAnsi="Times New Roman"/>
        </w:rPr>
        <w:t>A Licensed Product shall be considered otherwise disposed of on the date of shipment.</w:t>
      </w:r>
    </w:p>
    <w:p w14:paraId="4F4F9737" w14:textId="77777777" w:rsidR="000F18C2" w:rsidRPr="000F18C2" w:rsidRDefault="000F18C2" w:rsidP="000F18C2">
      <w:pPr>
        <w:widowControl/>
        <w:tabs>
          <w:tab w:val="left" w:pos="720"/>
        </w:tabs>
        <w:ind w:firstLine="720"/>
        <w:rPr>
          <w:rFonts w:ascii="Times New Roman" w:hAnsi="Times New Roman"/>
        </w:rPr>
      </w:pPr>
    </w:p>
    <w:p w14:paraId="721AB954" w14:textId="529439E5" w:rsidR="002C33E3" w:rsidRDefault="000646B7" w:rsidP="0008446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r w:rsidRPr="000F18C2">
        <w:rPr>
          <w:rFonts w:ascii="Times New Roman" w:hAnsi="Times New Roman"/>
        </w:rPr>
        <w:t>4.7</w:t>
      </w:r>
      <w:r w:rsidR="002C33E3" w:rsidRPr="000F18C2">
        <w:rPr>
          <w:rFonts w:ascii="Times New Roman" w:hAnsi="Times New Roman"/>
        </w:rPr>
        <w:tab/>
      </w:r>
      <w:r w:rsidR="004F7B17" w:rsidRPr="004F7B17">
        <w:rPr>
          <w:rFonts w:ascii="Times New Roman" w:hAnsi="Times New Roman"/>
          <w:b/>
        </w:rPr>
        <w:t>Minimum Annual Royalties</w:t>
      </w:r>
      <w:r w:rsidR="004F7B17">
        <w:rPr>
          <w:rFonts w:ascii="Times New Roman" w:hAnsi="Times New Roman"/>
        </w:rPr>
        <w:t xml:space="preserve">. </w:t>
      </w:r>
      <w:r w:rsidR="00AF4FDC">
        <w:rPr>
          <w:rFonts w:ascii="Times New Roman" w:hAnsi="Times New Roman"/>
        </w:rPr>
        <w:t>XYZ</w:t>
      </w:r>
      <w:r w:rsidR="002C33E3" w:rsidRPr="000F18C2">
        <w:rPr>
          <w:rFonts w:ascii="Times New Roman" w:hAnsi="Times New Roman"/>
        </w:rPr>
        <w:t xml:space="preserve"> shall pay to </w:t>
      </w:r>
      <w:r w:rsidR="00AF4FDC">
        <w:rPr>
          <w:rFonts w:ascii="Times New Roman" w:hAnsi="Times New Roman"/>
        </w:rPr>
        <w:t>ABC</w:t>
      </w:r>
      <w:r w:rsidR="002C33E3" w:rsidRPr="000F18C2">
        <w:rPr>
          <w:rFonts w:ascii="Times New Roman" w:hAnsi="Times New Roman"/>
        </w:rPr>
        <w:t xml:space="preserve"> </w:t>
      </w:r>
      <w:r w:rsidR="000F18C2">
        <w:rPr>
          <w:rFonts w:ascii="Times New Roman" w:hAnsi="Times New Roman"/>
        </w:rPr>
        <w:t>in</w:t>
      </w:r>
      <w:r w:rsidR="002C33E3" w:rsidRPr="000F18C2">
        <w:rPr>
          <w:rFonts w:ascii="Times New Roman" w:hAnsi="Times New Roman"/>
        </w:rPr>
        <w:t xml:space="preserve"> advance </w:t>
      </w:r>
      <w:r w:rsidR="000F18C2">
        <w:rPr>
          <w:rFonts w:ascii="Times New Roman" w:hAnsi="Times New Roman"/>
        </w:rPr>
        <w:t xml:space="preserve">a </w:t>
      </w:r>
      <w:r w:rsidR="002C33E3" w:rsidRPr="000F18C2">
        <w:rPr>
          <w:rFonts w:ascii="Times New Roman" w:hAnsi="Times New Roman"/>
        </w:rPr>
        <w:t xml:space="preserve">minimum annual royalty </w:t>
      </w:r>
      <w:r w:rsidR="000F18C2">
        <w:rPr>
          <w:rFonts w:ascii="Times New Roman" w:hAnsi="Times New Roman"/>
        </w:rPr>
        <w:t xml:space="preserve">(the </w:t>
      </w:r>
      <w:r w:rsidR="00A62FD3">
        <w:rPr>
          <w:rFonts w:ascii="Times New Roman" w:hAnsi="Times New Roman"/>
        </w:rPr>
        <w:t>“</w:t>
      </w:r>
      <w:r w:rsidR="000F18C2" w:rsidRPr="000F18C2">
        <w:rPr>
          <w:rFonts w:ascii="Times New Roman" w:hAnsi="Times New Roman"/>
          <w:b/>
        </w:rPr>
        <w:t>Minimum Annual Royalty</w:t>
      </w:r>
      <w:r w:rsidR="00A62FD3">
        <w:rPr>
          <w:rFonts w:ascii="Times New Roman" w:hAnsi="Times New Roman"/>
        </w:rPr>
        <w:t>”</w:t>
      </w:r>
      <w:r w:rsidR="000F18C2">
        <w:rPr>
          <w:rFonts w:ascii="Times New Roman" w:hAnsi="Times New Roman"/>
        </w:rPr>
        <w:t xml:space="preserve">) </w:t>
      </w:r>
      <w:r w:rsidR="002C33E3" w:rsidRPr="000F18C2">
        <w:rPr>
          <w:rFonts w:ascii="Times New Roman" w:hAnsi="Times New Roman"/>
        </w:rPr>
        <w:t xml:space="preserve">for each full calendar year </w:t>
      </w:r>
      <w:r w:rsidR="000F18C2">
        <w:rPr>
          <w:rFonts w:ascii="Times New Roman" w:hAnsi="Times New Roman"/>
        </w:rPr>
        <w:t xml:space="preserve">beginning at First Commercial Sale </w:t>
      </w:r>
      <w:r w:rsidR="00CF4A72">
        <w:rPr>
          <w:rFonts w:ascii="Times New Roman" w:hAnsi="Times New Roman"/>
        </w:rPr>
        <w:t xml:space="preserve">of </w:t>
      </w:r>
      <w:r w:rsidR="000F18C2">
        <w:rPr>
          <w:rFonts w:ascii="Times New Roman" w:hAnsi="Times New Roman"/>
        </w:rPr>
        <w:t>[insert amount in words] D</w:t>
      </w:r>
      <w:r w:rsidR="002C33E3" w:rsidRPr="000F18C2">
        <w:rPr>
          <w:rFonts w:ascii="Times New Roman" w:hAnsi="Times New Roman"/>
        </w:rPr>
        <w:t>ollars (</w:t>
      </w:r>
      <w:r w:rsidR="000F18C2">
        <w:rPr>
          <w:rFonts w:ascii="Times New Roman" w:hAnsi="Times New Roman"/>
        </w:rPr>
        <w:t>US</w:t>
      </w:r>
      <w:r w:rsidR="002C33E3" w:rsidRPr="000F18C2">
        <w:rPr>
          <w:rFonts w:ascii="Times New Roman" w:hAnsi="Times New Roman"/>
        </w:rPr>
        <w:t>$</w:t>
      </w:r>
      <w:r w:rsidR="000F18C2">
        <w:rPr>
          <w:rFonts w:ascii="Times New Roman" w:hAnsi="Times New Roman"/>
        </w:rPr>
        <w:t>[insert corresponding number]</w:t>
      </w:r>
      <w:r w:rsidR="002C33E3" w:rsidRPr="000F18C2">
        <w:rPr>
          <w:rFonts w:ascii="Times New Roman" w:hAnsi="Times New Roman"/>
        </w:rPr>
        <w:t xml:space="preserve">).  The </w:t>
      </w:r>
      <w:r w:rsidR="000F18C2">
        <w:rPr>
          <w:rFonts w:ascii="Times New Roman" w:hAnsi="Times New Roman"/>
        </w:rPr>
        <w:t>Minimum Annual Royalty</w:t>
      </w:r>
      <w:r w:rsidR="002C33E3" w:rsidRPr="000F18C2">
        <w:rPr>
          <w:rFonts w:ascii="Times New Roman" w:hAnsi="Times New Roman"/>
        </w:rPr>
        <w:t xml:space="preserve"> shall be paid in four </w:t>
      </w:r>
      <w:r w:rsidR="00AB3516">
        <w:rPr>
          <w:rFonts w:ascii="Times New Roman" w:hAnsi="Times New Roman"/>
        </w:rPr>
        <w:t xml:space="preserve">(4) </w:t>
      </w:r>
      <w:r w:rsidR="002C33E3" w:rsidRPr="000F18C2">
        <w:rPr>
          <w:rFonts w:ascii="Times New Roman" w:hAnsi="Times New Roman"/>
        </w:rPr>
        <w:t>equal installments</w:t>
      </w:r>
      <w:r w:rsidR="00AB3516">
        <w:rPr>
          <w:rFonts w:ascii="Times New Roman" w:hAnsi="Times New Roman"/>
        </w:rPr>
        <w:t xml:space="preserve"> each year</w:t>
      </w:r>
      <w:r w:rsidR="002C33E3" w:rsidRPr="000F18C2">
        <w:rPr>
          <w:rFonts w:ascii="Times New Roman" w:hAnsi="Times New Roman"/>
        </w:rPr>
        <w:t xml:space="preserve">, one installment being due on </w:t>
      </w:r>
      <w:r w:rsidR="00AB3516">
        <w:rPr>
          <w:rFonts w:ascii="Times New Roman" w:hAnsi="Times New Roman"/>
        </w:rPr>
        <w:t>each</w:t>
      </w:r>
      <w:r w:rsidR="002C33E3" w:rsidRPr="000F18C2">
        <w:rPr>
          <w:rFonts w:ascii="Times New Roman" w:hAnsi="Times New Roman"/>
        </w:rPr>
        <w:t xml:space="preserve"> first day of January, April, July and October of each calendar year</w:t>
      </w:r>
      <w:r w:rsidR="00AB3516">
        <w:rPr>
          <w:rFonts w:ascii="Times New Roman" w:hAnsi="Times New Roman"/>
        </w:rPr>
        <w:t xml:space="preserve"> until </w:t>
      </w:r>
      <w:r w:rsidR="00CF4A72">
        <w:rPr>
          <w:rFonts w:ascii="Times New Roman" w:hAnsi="Times New Roman"/>
        </w:rPr>
        <w:t>expiration or termination of this Agreement</w:t>
      </w:r>
      <w:r w:rsidR="00AB3516">
        <w:rPr>
          <w:rFonts w:ascii="Times New Roman" w:hAnsi="Times New Roman"/>
        </w:rPr>
        <w:t>.</w:t>
      </w:r>
      <w:r w:rsidR="002C33E3" w:rsidRPr="000F18C2">
        <w:rPr>
          <w:rFonts w:ascii="Times New Roman" w:hAnsi="Times New Roman"/>
        </w:rPr>
        <w:t xml:space="preserve"> Royalties accruing under Paragraph 4.</w:t>
      </w:r>
      <w:r w:rsidR="00CF4A72">
        <w:rPr>
          <w:rFonts w:ascii="Times New Roman" w:hAnsi="Times New Roman"/>
        </w:rPr>
        <w:t>3</w:t>
      </w:r>
      <w:r w:rsidR="00CF4A72" w:rsidRPr="000F18C2">
        <w:rPr>
          <w:rFonts w:ascii="Times New Roman" w:hAnsi="Times New Roman"/>
        </w:rPr>
        <w:t xml:space="preserve"> </w:t>
      </w:r>
      <w:r w:rsidR="002C33E3" w:rsidRPr="000F18C2">
        <w:rPr>
          <w:rFonts w:ascii="Times New Roman" w:hAnsi="Times New Roman"/>
        </w:rPr>
        <w:t xml:space="preserve">hereof during each calendar quarter shall be credited against the </w:t>
      </w:r>
      <w:r w:rsidR="000F18C2">
        <w:rPr>
          <w:rFonts w:ascii="Times New Roman" w:hAnsi="Times New Roman"/>
        </w:rPr>
        <w:t>Minimum Annual Royalty</w:t>
      </w:r>
      <w:r w:rsidR="002C33E3" w:rsidRPr="000F18C2">
        <w:rPr>
          <w:rFonts w:ascii="Times New Roman" w:hAnsi="Times New Roman"/>
        </w:rPr>
        <w:t xml:space="preserve"> inst</w:t>
      </w:r>
      <w:r w:rsidR="00AB3516">
        <w:rPr>
          <w:rFonts w:ascii="Times New Roman" w:hAnsi="Times New Roman"/>
        </w:rPr>
        <w:t xml:space="preserve">allment paid for that quarter. </w:t>
      </w:r>
      <w:r w:rsidR="002C33E3" w:rsidRPr="000F18C2">
        <w:rPr>
          <w:rFonts w:ascii="Times New Roman" w:hAnsi="Times New Roman"/>
        </w:rPr>
        <w:t xml:space="preserve">In the event of </w:t>
      </w:r>
      <w:r w:rsidR="00CF4A72">
        <w:rPr>
          <w:rFonts w:ascii="Times New Roman" w:hAnsi="Times New Roman"/>
        </w:rPr>
        <w:t xml:space="preserve">expiration or </w:t>
      </w:r>
      <w:r w:rsidR="002C33E3" w:rsidRPr="000F18C2">
        <w:rPr>
          <w:rFonts w:ascii="Times New Roman" w:hAnsi="Times New Roman"/>
        </w:rPr>
        <w:t>termination of this Agreement before December 31 of a</w:t>
      </w:r>
      <w:r w:rsidR="00AB3516">
        <w:rPr>
          <w:rFonts w:ascii="Times New Roman" w:hAnsi="Times New Roman"/>
        </w:rPr>
        <w:t>ny</w:t>
      </w:r>
      <w:r w:rsidR="002C33E3" w:rsidRPr="000F18C2">
        <w:rPr>
          <w:rFonts w:ascii="Times New Roman" w:hAnsi="Times New Roman"/>
        </w:rPr>
        <w:t xml:space="preserve"> calendar year, the unpaid installments for that calendar year shall be due and payable on the </w:t>
      </w:r>
      <w:r w:rsidR="00AB3516">
        <w:rPr>
          <w:rFonts w:ascii="Times New Roman" w:hAnsi="Times New Roman"/>
        </w:rPr>
        <w:t xml:space="preserve">effective </w:t>
      </w:r>
      <w:r w:rsidR="002C33E3" w:rsidRPr="000F18C2">
        <w:rPr>
          <w:rFonts w:ascii="Times New Roman" w:hAnsi="Times New Roman"/>
        </w:rPr>
        <w:t xml:space="preserve">date of </w:t>
      </w:r>
      <w:r w:rsidR="00CF4A72">
        <w:rPr>
          <w:rFonts w:ascii="Times New Roman" w:hAnsi="Times New Roman"/>
        </w:rPr>
        <w:t xml:space="preserve">expiration or </w:t>
      </w:r>
      <w:r w:rsidR="002C33E3" w:rsidRPr="000F18C2">
        <w:rPr>
          <w:rFonts w:ascii="Times New Roman" w:hAnsi="Times New Roman"/>
        </w:rPr>
        <w:t>termination</w:t>
      </w:r>
      <w:r w:rsidR="00AB3516">
        <w:rPr>
          <w:rFonts w:ascii="Times New Roman" w:hAnsi="Times New Roman"/>
        </w:rPr>
        <w:t xml:space="preserve">; provided, however, if </w:t>
      </w:r>
      <w:r w:rsidR="00AF4FDC">
        <w:rPr>
          <w:rFonts w:ascii="Times New Roman" w:hAnsi="Times New Roman"/>
        </w:rPr>
        <w:t>ABC</w:t>
      </w:r>
      <w:r w:rsidR="00AB3516">
        <w:rPr>
          <w:rFonts w:ascii="Times New Roman" w:hAnsi="Times New Roman"/>
        </w:rPr>
        <w:t xml:space="preserve"> has been alleged to have materially breached this Agreement, such unpaid installments will be made by </w:t>
      </w:r>
      <w:r w:rsidR="00AF4FDC">
        <w:rPr>
          <w:rFonts w:ascii="Times New Roman" w:hAnsi="Times New Roman"/>
        </w:rPr>
        <w:t>XYZ</w:t>
      </w:r>
      <w:r w:rsidR="00AB3516">
        <w:rPr>
          <w:rFonts w:ascii="Times New Roman" w:hAnsi="Times New Roman"/>
        </w:rPr>
        <w:t xml:space="preserve"> to an escrow account pending </w:t>
      </w:r>
      <w:r w:rsidR="000214C2">
        <w:rPr>
          <w:rFonts w:ascii="Times New Roman" w:hAnsi="Times New Roman"/>
        </w:rPr>
        <w:t xml:space="preserve">final </w:t>
      </w:r>
      <w:r w:rsidR="00AB3516">
        <w:rPr>
          <w:rFonts w:ascii="Times New Roman" w:hAnsi="Times New Roman"/>
        </w:rPr>
        <w:t xml:space="preserve">resolution of the dispute regarding such alleged breach by </w:t>
      </w:r>
      <w:r w:rsidR="00AF4FDC">
        <w:rPr>
          <w:rFonts w:ascii="Times New Roman" w:hAnsi="Times New Roman"/>
        </w:rPr>
        <w:t>ABC</w:t>
      </w:r>
      <w:r w:rsidR="002C33E3" w:rsidRPr="000F18C2">
        <w:rPr>
          <w:rFonts w:ascii="Times New Roman" w:hAnsi="Times New Roman"/>
        </w:rPr>
        <w:t>.</w:t>
      </w:r>
    </w:p>
    <w:p w14:paraId="0644B41F" w14:textId="77777777" w:rsidR="002C33E3" w:rsidRDefault="002C33E3" w:rsidP="0008446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14BEAC42" w14:textId="4622C47B" w:rsidR="002C33E3" w:rsidRDefault="000F18C2" w:rsidP="0008446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r>
        <w:rPr>
          <w:rFonts w:ascii="Times New Roman" w:hAnsi="Times New Roman"/>
        </w:rPr>
        <w:t>4.8</w:t>
      </w:r>
      <w:r w:rsidR="002C33E3">
        <w:rPr>
          <w:rFonts w:ascii="Times New Roman" w:hAnsi="Times New Roman"/>
        </w:rPr>
        <w:tab/>
      </w:r>
      <w:r w:rsidR="004F7B17" w:rsidRPr="004F7B17">
        <w:rPr>
          <w:rFonts w:ascii="Times New Roman" w:hAnsi="Times New Roman"/>
          <w:b/>
        </w:rPr>
        <w:t>Royalty Reports and Payments</w:t>
      </w:r>
      <w:r w:rsidR="004F7B17">
        <w:rPr>
          <w:rFonts w:ascii="Times New Roman" w:hAnsi="Times New Roman"/>
        </w:rPr>
        <w:t xml:space="preserve">. </w:t>
      </w:r>
      <w:r w:rsidR="002C33E3">
        <w:rPr>
          <w:rFonts w:ascii="Times New Roman" w:hAnsi="Times New Roman"/>
        </w:rPr>
        <w:t xml:space="preserve">Within </w:t>
      </w:r>
      <w:r w:rsidR="00CF4A72">
        <w:rPr>
          <w:rFonts w:ascii="Times New Roman" w:hAnsi="Times New Roman"/>
        </w:rPr>
        <w:t>forty-five (45)</w:t>
      </w:r>
      <w:r w:rsidR="002C33E3">
        <w:rPr>
          <w:rFonts w:ascii="Times New Roman" w:hAnsi="Times New Roman"/>
        </w:rPr>
        <w:t xml:space="preserve"> days after the end of each calendar quarter, </w:t>
      </w:r>
      <w:r w:rsidR="00AF4FDC">
        <w:rPr>
          <w:rFonts w:ascii="Times New Roman" w:hAnsi="Times New Roman"/>
        </w:rPr>
        <w:t>XYZ</w:t>
      </w:r>
      <w:r w:rsidR="002C33E3">
        <w:rPr>
          <w:rFonts w:ascii="Times New Roman" w:hAnsi="Times New Roman"/>
        </w:rPr>
        <w:t xml:space="preserve"> shall send to </w:t>
      </w:r>
      <w:r w:rsidR="00AF4FDC">
        <w:rPr>
          <w:rFonts w:ascii="Times New Roman" w:hAnsi="Times New Roman"/>
        </w:rPr>
        <w:t>ABC</w:t>
      </w:r>
      <w:r w:rsidR="002C33E3">
        <w:rPr>
          <w:rFonts w:ascii="Times New Roman" w:hAnsi="Times New Roman"/>
        </w:rPr>
        <w:t xml:space="preserve"> a written report setting forth all Licensed Products sold or disposed of during the preceding quarter, or in the case of </w:t>
      </w:r>
      <w:r w:rsidR="007B6CDD">
        <w:rPr>
          <w:rFonts w:ascii="Times New Roman" w:hAnsi="Times New Roman"/>
        </w:rPr>
        <w:t>the first such report, since First Commercial Sale of the first Licensed Product</w:t>
      </w:r>
      <w:r w:rsidR="00CF4A72">
        <w:rPr>
          <w:rFonts w:ascii="Times New Roman" w:hAnsi="Times New Roman"/>
        </w:rPr>
        <w:t xml:space="preserve">, the Net Sales of such Licensed Products, any currency </w:t>
      </w:r>
      <w:r w:rsidR="00080C16">
        <w:rPr>
          <w:rFonts w:ascii="Times New Roman" w:hAnsi="Times New Roman"/>
        </w:rPr>
        <w:t>conversion</w:t>
      </w:r>
      <w:r w:rsidR="00CF4A72">
        <w:rPr>
          <w:rFonts w:ascii="Times New Roman" w:hAnsi="Times New Roman"/>
        </w:rPr>
        <w:t xml:space="preserve"> calculation and the calculation of royalties payable under Section 4.3</w:t>
      </w:r>
      <w:r w:rsidR="00B37804">
        <w:rPr>
          <w:rFonts w:ascii="Times New Roman" w:hAnsi="Times New Roman"/>
        </w:rPr>
        <w:t xml:space="preserve">. </w:t>
      </w:r>
      <w:r w:rsidR="002C33E3">
        <w:rPr>
          <w:rFonts w:ascii="Times New Roman" w:hAnsi="Times New Roman"/>
        </w:rPr>
        <w:t xml:space="preserve">Each such report shall be accompanied by payment </w:t>
      </w:r>
      <w:r w:rsidR="00EC73A8">
        <w:rPr>
          <w:rFonts w:ascii="Times New Roman" w:hAnsi="Times New Roman"/>
        </w:rPr>
        <w:t xml:space="preserve">from </w:t>
      </w:r>
      <w:r w:rsidR="00AF4FDC">
        <w:rPr>
          <w:rFonts w:ascii="Times New Roman" w:hAnsi="Times New Roman"/>
        </w:rPr>
        <w:t>XYZ</w:t>
      </w:r>
      <w:r w:rsidR="00EC73A8">
        <w:rPr>
          <w:rFonts w:ascii="Times New Roman" w:hAnsi="Times New Roman"/>
        </w:rPr>
        <w:t xml:space="preserve"> to </w:t>
      </w:r>
      <w:r w:rsidR="00AF4FDC">
        <w:rPr>
          <w:rFonts w:ascii="Times New Roman" w:hAnsi="Times New Roman"/>
        </w:rPr>
        <w:t>ABC</w:t>
      </w:r>
      <w:r w:rsidR="00EC73A8">
        <w:rPr>
          <w:rFonts w:ascii="Times New Roman" w:hAnsi="Times New Roman"/>
        </w:rPr>
        <w:t xml:space="preserve"> </w:t>
      </w:r>
      <w:r w:rsidR="002C33E3">
        <w:rPr>
          <w:rFonts w:ascii="Times New Roman" w:hAnsi="Times New Roman"/>
        </w:rPr>
        <w:t xml:space="preserve">of the royalties due pursuant to </w:t>
      </w:r>
      <w:r w:rsidR="007B6CDD">
        <w:rPr>
          <w:rFonts w:ascii="Times New Roman" w:hAnsi="Times New Roman"/>
        </w:rPr>
        <w:t>Paragraph</w:t>
      </w:r>
      <w:r w:rsidR="002C33E3">
        <w:rPr>
          <w:rFonts w:ascii="Times New Roman" w:hAnsi="Times New Roman"/>
        </w:rPr>
        <w:t xml:space="preserve"> 4.</w:t>
      </w:r>
      <w:r w:rsidR="00CF4A72">
        <w:rPr>
          <w:rFonts w:ascii="Times New Roman" w:hAnsi="Times New Roman"/>
        </w:rPr>
        <w:t xml:space="preserve">3 </w:t>
      </w:r>
      <w:r w:rsidR="002C33E3">
        <w:rPr>
          <w:rFonts w:ascii="Times New Roman" w:hAnsi="Times New Roman"/>
        </w:rPr>
        <w:t>hereof</w:t>
      </w:r>
      <w:r w:rsidR="00524377">
        <w:rPr>
          <w:rFonts w:ascii="Times New Roman" w:hAnsi="Times New Roman"/>
        </w:rPr>
        <w:t>,</w:t>
      </w:r>
      <w:r w:rsidR="002C33E3">
        <w:rPr>
          <w:rFonts w:ascii="Times New Roman" w:hAnsi="Times New Roman"/>
        </w:rPr>
        <w:t xml:space="preserve"> less the </w:t>
      </w:r>
      <w:r>
        <w:rPr>
          <w:rFonts w:ascii="Times New Roman" w:hAnsi="Times New Roman"/>
        </w:rPr>
        <w:t>Minimum Annual Royalty</w:t>
      </w:r>
      <w:r w:rsidR="002C33E3">
        <w:rPr>
          <w:rFonts w:ascii="Times New Roman" w:hAnsi="Times New Roman"/>
        </w:rPr>
        <w:t xml:space="preserve"> installment </w:t>
      </w:r>
      <w:r w:rsidR="00524377">
        <w:rPr>
          <w:rFonts w:ascii="Times New Roman" w:hAnsi="Times New Roman"/>
        </w:rPr>
        <w:t xml:space="preserve">already paid for such current calendar quarter. </w:t>
      </w:r>
      <w:r w:rsidR="002C33E3">
        <w:rPr>
          <w:rFonts w:ascii="Times New Roman" w:hAnsi="Times New Roman"/>
        </w:rPr>
        <w:t xml:space="preserve">A final report shall be sent to </w:t>
      </w:r>
      <w:r w:rsidR="00AF4FDC">
        <w:rPr>
          <w:rFonts w:ascii="Times New Roman" w:hAnsi="Times New Roman"/>
        </w:rPr>
        <w:t>ABC</w:t>
      </w:r>
      <w:r w:rsidR="002C33E3">
        <w:rPr>
          <w:rFonts w:ascii="Times New Roman" w:hAnsi="Times New Roman"/>
        </w:rPr>
        <w:t xml:space="preserve"> within sixty (60) days after termination or expiration of this Agreement.</w:t>
      </w:r>
    </w:p>
    <w:p w14:paraId="71E30CC8" w14:textId="77777777" w:rsidR="002C33E3" w:rsidRDefault="002C33E3" w:rsidP="0008446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0D77E9F2" w14:textId="7BC1C891" w:rsidR="000F18C2" w:rsidRDefault="000F18C2" w:rsidP="0008446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r>
        <w:rPr>
          <w:rFonts w:ascii="Times New Roman" w:hAnsi="Times New Roman"/>
        </w:rPr>
        <w:t>4.9</w:t>
      </w:r>
      <w:r w:rsidR="002C33E3">
        <w:rPr>
          <w:rFonts w:ascii="Times New Roman" w:hAnsi="Times New Roman"/>
        </w:rPr>
        <w:tab/>
      </w:r>
      <w:r w:rsidR="004F7B17" w:rsidRPr="004F7B17">
        <w:rPr>
          <w:rFonts w:ascii="Times New Roman" w:hAnsi="Times New Roman"/>
          <w:b/>
        </w:rPr>
        <w:t>Books and Records; Audits</w:t>
      </w:r>
      <w:r w:rsidR="004F7B17">
        <w:rPr>
          <w:rFonts w:ascii="Times New Roman" w:hAnsi="Times New Roman"/>
        </w:rPr>
        <w:t xml:space="preserve">. </w:t>
      </w:r>
      <w:r w:rsidR="00E62A28">
        <w:rPr>
          <w:rFonts w:ascii="Times New Roman" w:hAnsi="Times New Roman"/>
        </w:rPr>
        <w:t xml:space="preserve">Each Party shall keep good and accurate books of account sufficient to permit determination of the amounts due hereunder. </w:t>
      </w:r>
      <w:r w:rsidR="00E62A28" w:rsidRPr="00E62A28">
        <w:rPr>
          <w:rFonts w:ascii="Times New Roman" w:hAnsi="Times New Roman"/>
          <w:lang w:bidi="en-US"/>
        </w:rPr>
        <w:t xml:space="preserve">Upon </w:t>
      </w:r>
      <w:r w:rsidR="00CF4A72">
        <w:rPr>
          <w:rFonts w:ascii="Times New Roman" w:hAnsi="Times New Roman"/>
          <w:lang w:bidi="en-US"/>
        </w:rPr>
        <w:t xml:space="preserve">written </w:t>
      </w:r>
      <w:r w:rsidR="00E62A28" w:rsidRPr="00E62A28">
        <w:rPr>
          <w:rFonts w:ascii="Times New Roman" w:hAnsi="Times New Roman"/>
          <w:lang w:bidi="en-US"/>
        </w:rPr>
        <w:t xml:space="preserve">request </w:t>
      </w:r>
      <w:r w:rsidR="00CF4A72">
        <w:rPr>
          <w:rFonts w:ascii="Times New Roman" w:hAnsi="Times New Roman"/>
          <w:lang w:bidi="en-US"/>
        </w:rPr>
        <w:t>sent by</w:t>
      </w:r>
      <w:r w:rsidR="00CF4A72" w:rsidRPr="00E62A28">
        <w:rPr>
          <w:rFonts w:ascii="Times New Roman" w:hAnsi="Times New Roman"/>
          <w:lang w:bidi="en-US"/>
        </w:rPr>
        <w:t xml:space="preserve"> </w:t>
      </w:r>
      <w:r w:rsidR="00E62A28" w:rsidRPr="00E62A28">
        <w:rPr>
          <w:rFonts w:ascii="Times New Roman" w:hAnsi="Times New Roman"/>
          <w:lang w:bidi="en-US"/>
        </w:rPr>
        <w:t xml:space="preserve">a Party (in this instance, the </w:t>
      </w:r>
      <w:r w:rsidR="00A62FD3">
        <w:rPr>
          <w:rFonts w:ascii="Times New Roman" w:hAnsi="Times New Roman"/>
          <w:b/>
          <w:lang w:bidi="en-US"/>
        </w:rPr>
        <w:t>“</w:t>
      </w:r>
      <w:r w:rsidR="00E62A28" w:rsidRPr="00E62A28">
        <w:rPr>
          <w:rFonts w:ascii="Times New Roman" w:hAnsi="Times New Roman"/>
          <w:b/>
          <w:lang w:bidi="en-US"/>
        </w:rPr>
        <w:t>Auditing Party</w:t>
      </w:r>
      <w:r w:rsidR="00A62FD3">
        <w:rPr>
          <w:rFonts w:ascii="Times New Roman" w:hAnsi="Times New Roman"/>
          <w:b/>
          <w:lang w:bidi="en-US"/>
        </w:rPr>
        <w:t>”</w:t>
      </w:r>
      <w:r w:rsidR="00E62A28" w:rsidRPr="00E62A28">
        <w:rPr>
          <w:rFonts w:ascii="Times New Roman" w:hAnsi="Times New Roman"/>
          <w:lang w:bidi="en-US"/>
        </w:rPr>
        <w:t>)</w:t>
      </w:r>
      <w:r w:rsidR="00CF4A72">
        <w:rPr>
          <w:rFonts w:ascii="Times New Roman" w:hAnsi="Times New Roman"/>
          <w:lang w:bidi="en-US"/>
        </w:rPr>
        <w:t xml:space="preserve"> to the other</w:t>
      </w:r>
      <w:r w:rsidR="00E62A28" w:rsidRPr="00E62A28">
        <w:rPr>
          <w:rFonts w:ascii="Times New Roman" w:hAnsi="Times New Roman"/>
          <w:lang w:bidi="en-US"/>
        </w:rPr>
        <w:t xml:space="preserve"> Party (in this instance, the </w:t>
      </w:r>
      <w:r w:rsidR="00A62FD3">
        <w:rPr>
          <w:rFonts w:ascii="Times New Roman" w:hAnsi="Times New Roman"/>
          <w:b/>
          <w:lang w:bidi="en-US"/>
        </w:rPr>
        <w:t>“</w:t>
      </w:r>
      <w:r w:rsidR="00E62A28" w:rsidRPr="00E62A28">
        <w:rPr>
          <w:rFonts w:ascii="Times New Roman" w:hAnsi="Times New Roman"/>
          <w:b/>
          <w:lang w:bidi="en-US"/>
        </w:rPr>
        <w:t>Audited Party</w:t>
      </w:r>
      <w:r w:rsidR="00A62FD3">
        <w:rPr>
          <w:rFonts w:ascii="Times New Roman" w:hAnsi="Times New Roman"/>
          <w:b/>
          <w:lang w:bidi="en-US"/>
        </w:rPr>
        <w:t>”</w:t>
      </w:r>
      <w:r w:rsidR="00E62A28" w:rsidRPr="00E62A28">
        <w:rPr>
          <w:rFonts w:ascii="Times New Roman" w:hAnsi="Times New Roman"/>
          <w:lang w:bidi="en-US"/>
        </w:rPr>
        <w:t xml:space="preserve">) </w:t>
      </w:r>
      <w:r w:rsidR="00CF4A72">
        <w:rPr>
          <w:rFonts w:ascii="Times New Roman" w:hAnsi="Times New Roman"/>
          <w:lang w:bidi="en-US"/>
        </w:rPr>
        <w:t>at</w:t>
      </w:r>
      <w:r w:rsidR="00CF4A72" w:rsidRPr="00CF4A72">
        <w:rPr>
          <w:rFonts w:ascii="Times New Roman" w:hAnsi="Times New Roman"/>
          <w:lang w:bidi="en-US"/>
        </w:rPr>
        <w:t xml:space="preserve"> the address in Section 13.10</w:t>
      </w:r>
      <w:r w:rsidR="00CF4A72">
        <w:rPr>
          <w:rFonts w:ascii="Times New Roman" w:hAnsi="Times New Roman"/>
          <w:lang w:bidi="en-US"/>
        </w:rPr>
        <w:t>, the Audited Party</w:t>
      </w:r>
      <w:r w:rsidR="00CF4A72" w:rsidRPr="00CF4A72">
        <w:rPr>
          <w:rFonts w:ascii="Times New Roman" w:hAnsi="Times New Roman"/>
          <w:lang w:bidi="en-US"/>
        </w:rPr>
        <w:t xml:space="preserve"> </w:t>
      </w:r>
      <w:r w:rsidR="00E62A28" w:rsidRPr="00E62A28">
        <w:rPr>
          <w:rFonts w:ascii="Times New Roman" w:hAnsi="Times New Roman"/>
          <w:lang w:bidi="en-US"/>
        </w:rPr>
        <w:t>will permit an independent auditing firm selected by the Auditing Party and approved by the Audited Party, such approval not to be unreasonably withheld, to have access during normal business hours to such of the records of the Audited Party as may be reasonably necessary to verify the accuracy of payments relating to amounts paid or payable under this Agreement in respect of any calendar year ending not more than thirty-six (36) months prior to the date of such audit request</w:t>
      </w:r>
      <w:r w:rsidR="00E62A28">
        <w:rPr>
          <w:rFonts w:ascii="Times New Roman" w:hAnsi="Times New Roman"/>
          <w:lang w:bidi="en-US"/>
        </w:rPr>
        <w:t xml:space="preserve">. </w:t>
      </w:r>
      <w:r w:rsidR="00E62A28" w:rsidRPr="00E62A28">
        <w:rPr>
          <w:rFonts w:ascii="Times New Roman" w:hAnsi="Times New Roman"/>
          <w:lang w:bidi="en-US"/>
        </w:rPr>
        <w:t xml:space="preserve">Except as described below, all such audits will be conducted at the expense of the Auditing Party and not more than once in each calendar year.  In the event the independent auditing firm concludes that additional payments of any kind as required by this Agreement were owed to the Auditing Party during such period, the additional amounts, plus accrued interest as described in the next </w:t>
      </w:r>
      <w:r w:rsidR="007B6CDD">
        <w:rPr>
          <w:rFonts w:ascii="Times New Roman" w:hAnsi="Times New Roman"/>
          <w:lang w:bidi="en-US"/>
        </w:rPr>
        <w:t>Paragraph</w:t>
      </w:r>
      <w:r w:rsidR="00E62A28" w:rsidRPr="00E62A28">
        <w:rPr>
          <w:rFonts w:ascii="Times New Roman" w:hAnsi="Times New Roman"/>
          <w:lang w:bidi="en-US"/>
        </w:rPr>
        <w:t>, will be paid within thirty (30) days of the date the Auditing Party delivers to the Audited Party such independent auditing firm</w:t>
      </w:r>
      <w:r w:rsidR="00A62FD3">
        <w:rPr>
          <w:rFonts w:ascii="Times New Roman" w:hAnsi="Times New Roman"/>
          <w:lang w:bidi="en-US"/>
        </w:rPr>
        <w:t>’</w:t>
      </w:r>
      <w:r w:rsidR="00E62A28" w:rsidRPr="00E62A28">
        <w:rPr>
          <w:rFonts w:ascii="Times New Roman" w:hAnsi="Times New Roman"/>
          <w:lang w:bidi="en-US"/>
        </w:rPr>
        <w:t xml:space="preserve">s written report so concluding. The fees charged by such accountant will be paid by the Auditing Party, unless the audit discloses that the amounts that should have been payable by the Audited Party for the financial year or part thereof exceed a minimum of Five Thousand Dollars ($5,000) and are more than five percent (5%, where such 5% also exceeds $5,000) more than the amounts actually paid for such period, in which case the Audited Party will pay the reasonable fees and expenses charged by the independent auditing firm.  The Parties agree that all information subject to audit is confidential and that each Auditing Party will cause </w:t>
      </w:r>
      <w:r w:rsidR="003A0047">
        <w:rPr>
          <w:rFonts w:ascii="Times New Roman" w:hAnsi="Times New Roman"/>
          <w:lang w:bidi="en-US"/>
        </w:rPr>
        <w:t>the</w:t>
      </w:r>
      <w:r w:rsidR="00E62A28" w:rsidRPr="00E62A28">
        <w:rPr>
          <w:rFonts w:ascii="Times New Roman" w:hAnsi="Times New Roman"/>
          <w:lang w:bidi="en-US"/>
        </w:rPr>
        <w:t xml:space="preserve"> independent auditing firm to retain all</w:t>
      </w:r>
      <w:r w:rsidR="00E62A28">
        <w:rPr>
          <w:rFonts w:ascii="Times New Roman" w:hAnsi="Times New Roman"/>
          <w:lang w:bidi="en-US"/>
        </w:rPr>
        <w:t xml:space="preserve"> such information in confidence </w:t>
      </w:r>
      <w:r w:rsidR="002C33E3">
        <w:rPr>
          <w:rFonts w:ascii="Times New Roman" w:hAnsi="Times New Roman"/>
        </w:rPr>
        <w:t xml:space="preserve">and report to </w:t>
      </w:r>
      <w:r w:rsidR="00E62A28">
        <w:rPr>
          <w:rFonts w:ascii="Times New Roman" w:hAnsi="Times New Roman"/>
        </w:rPr>
        <w:t xml:space="preserve">the Auditing Party </w:t>
      </w:r>
      <w:r w:rsidR="002C33E3">
        <w:rPr>
          <w:rFonts w:ascii="Times New Roman" w:hAnsi="Times New Roman"/>
        </w:rPr>
        <w:t>only the accuracy or inaccuracy of the reports rendered p</w:t>
      </w:r>
      <w:r w:rsidR="00E62A28">
        <w:rPr>
          <w:rFonts w:ascii="Times New Roman" w:hAnsi="Times New Roman"/>
        </w:rPr>
        <w:t xml:space="preserve">ursuant to </w:t>
      </w:r>
      <w:r w:rsidR="007B6CDD">
        <w:rPr>
          <w:rFonts w:ascii="Times New Roman" w:hAnsi="Times New Roman"/>
        </w:rPr>
        <w:t>Paragraph</w:t>
      </w:r>
      <w:r w:rsidR="00E62A28">
        <w:rPr>
          <w:rFonts w:ascii="Times New Roman" w:hAnsi="Times New Roman"/>
        </w:rPr>
        <w:t xml:space="preserve"> 4.7 hereof</w:t>
      </w:r>
      <w:r w:rsidR="000F37D5">
        <w:rPr>
          <w:rFonts w:ascii="Times New Roman" w:hAnsi="Times New Roman"/>
        </w:rPr>
        <w:t>.</w:t>
      </w:r>
      <w:r w:rsidR="00080C16">
        <w:rPr>
          <w:rFonts w:ascii="Times New Roman" w:hAnsi="Times New Roman"/>
        </w:rPr>
        <w:t xml:space="preserve"> XYZ will e</w:t>
      </w:r>
      <w:r w:rsidR="00F15499">
        <w:rPr>
          <w:rFonts w:ascii="Times New Roman" w:hAnsi="Times New Roman"/>
        </w:rPr>
        <w:t xml:space="preserve">nsure each Sublicensee is contractually obligated to permit ABC, </w:t>
      </w:r>
      <w:r w:rsidR="00080C16">
        <w:rPr>
          <w:rFonts w:ascii="Times New Roman" w:hAnsi="Times New Roman"/>
        </w:rPr>
        <w:t>when</w:t>
      </w:r>
      <w:r w:rsidR="00F15499">
        <w:rPr>
          <w:rFonts w:ascii="Times New Roman" w:hAnsi="Times New Roman"/>
        </w:rPr>
        <w:t xml:space="preserve"> the Auditing Party, to conduct an audit of the Sublicensee</w:t>
      </w:r>
      <w:r w:rsidR="00A62FD3">
        <w:rPr>
          <w:rFonts w:ascii="Times New Roman" w:hAnsi="Times New Roman"/>
        </w:rPr>
        <w:t>’</w:t>
      </w:r>
      <w:r w:rsidR="00F15499">
        <w:rPr>
          <w:rFonts w:ascii="Times New Roman" w:hAnsi="Times New Roman"/>
        </w:rPr>
        <w:t>s records in accordance with this Section 4.9.</w:t>
      </w:r>
    </w:p>
    <w:p w14:paraId="1E610A2D" w14:textId="4C56A6A8" w:rsidR="000F37D5" w:rsidRDefault="000F37D5" w:rsidP="0008446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r>
        <w:rPr>
          <w:rFonts w:ascii="Times New Roman" w:hAnsi="Times New Roman"/>
        </w:rPr>
        <w:t xml:space="preserve"> </w:t>
      </w:r>
    </w:p>
    <w:p w14:paraId="2E6E4653" w14:textId="25CBD71A" w:rsidR="002C33E3" w:rsidRDefault="000F18C2" w:rsidP="0008446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ab/>
        <w:t>4.10</w:t>
      </w:r>
      <w:r w:rsidR="000F37D5">
        <w:rPr>
          <w:rFonts w:ascii="Times New Roman" w:hAnsi="Times New Roman"/>
        </w:rPr>
        <w:tab/>
      </w:r>
      <w:r w:rsidR="0044209B" w:rsidRPr="0044209B">
        <w:rPr>
          <w:rFonts w:ascii="Times New Roman" w:hAnsi="Times New Roman"/>
          <w:b/>
        </w:rPr>
        <w:t>Late Payments</w:t>
      </w:r>
      <w:r w:rsidR="0044209B">
        <w:rPr>
          <w:rFonts w:ascii="Times New Roman" w:hAnsi="Times New Roman"/>
        </w:rPr>
        <w:t xml:space="preserve">. </w:t>
      </w:r>
      <w:r w:rsidR="000F37D5" w:rsidRPr="000F37D5">
        <w:rPr>
          <w:rFonts w:ascii="Times New Roman" w:hAnsi="Times New Roman"/>
          <w:lang w:bidi="en-US"/>
        </w:rPr>
        <w:t>If either Party fails to pay any payment due under this Agreement on or before the date such payment is due, such late payment shall bear simple interest, to the extent permitted by applicable law, at ten percent (10%) per annum or the highest legally-allowed rate if such legal limit is less than ten percent (10%), and any attorney fees and related time and expenses for cost of collection.</w:t>
      </w:r>
      <w:r w:rsidR="000F37D5">
        <w:rPr>
          <w:rFonts w:ascii="Times New Roman" w:hAnsi="Times New Roman"/>
          <w:lang w:bidi="en-US"/>
        </w:rPr>
        <w:t xml:space="preserve"> </w:t>
      </w:r>
      <w:r w:rsidR="000F37D5" w:rsidRPr="000F37D5">
        <w:rPr>
          <w:rFonts w:ascii="Times New Roman" w:hAnsi="Times New Roman"/>
          <w:lang w:bidi="en-US"/>
        </w:rPr>
        <w:t xml:space="preserve">Interest will be calculated on the number of days the relevant payment is delinquent, from and including the date payment is due through and including the date upon which the owed Party has collected </w:t>
      </w:r>
      <w:r w:rsidR="00080C16" w:rsidRPr="000F37D5">
        <w:rPr>
          <w:rFonts w:ascii="Times New Roman" w:hAnsi="Times New Roman"/>
          <w:lang w:bidi="en-US"/>
        </w:rPr>
        <w:t>immediately available</w:t>
      </w:r>
      <w:r w:rsidR="000F37D5" w:rsidRPr="000F37D5">
        <w:rPr>
          <w:rFonts w:ascii="Times New Roman" w:hAnsi="Times New Roman"/>
          <w:lang w:bidi="en-US"/>
        </w:rPr>
        <w:t xml:space="preserve"> funds in </w:t>
      </w:r>
      <w:r w:rsidR="003A0047">
        <w:rPr>
          <w:rFonts w:ascii="Times New Roman" w:hAnsi="Times New Roman"/>
          <w:lang w:bidi="en-US"/>
        </w:rPr>
        <w:t>such owed Party</w:t>
      </w:r>
      <w:r w:rsidR="00A62FD3">
        <w:rPr>
          <w:rFonts w:ascii="Times New Roman" w:hAnsi="Times New Roman"/>
          <w:lang w:bidi="en-US"/>
        </w:rPr>
        <w:t>’</w:t>
      </w:r>
      <w:r w:rsidR="003A0047">
        <w:rPr>
          <w:rFonts w:ascii="Times New Roman" w:hAnsi="Times New Roman"/>
          <w:lang w:bidi="en-US"/>
        </w:rPr>
        <w:t>s</w:t>
      </w:r>
      <w:r w:rsidR="000F37D5" w:rsidRPr="000F37D5">
        <w:rPr>
          <w:rFonts w:ascii="Times New Roman" w:hAnsi="Times New Roman"/>
          <w:lang w:bidi="en-US"/>
        </w:rPr>
        <w:t xml:space="preserve"> own account</w:t>
      </w:r>
      <w:r w:rsidR="002C33E3">
        <w:rPr>
          <w:rFonts w:ascii="Times New Roman" w:hAnsi="Times New Roman"/>
        </w:rPr>
        <w:t xml:space="preserve">.  </w:t>
      </w:r>
    </w:p>
    <w:p w14:paraId="353D17A9" w14:textId="77777777" w:rsidR="00F15499" w:rsidRDefault="00F15499" w:rsidP="0008446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03C17A3A" w14:textId="722B4E4A" w:rsidR="00F15499" w:rsidRPr="00F15499" w:rsidRDefault="00F15499" w:rsidP="0008446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lang w:bidi="en-US"/>
        </w:rPr>
      </w:pPr>
      <w:r>
        <w:rPr>
          <w:rFonts w:ascii="Times New Roman" w:hAnsi="Times New Roman"/>
        </w:rPr>
        <w:tab/>
        <w:t>4.11</w:t>
      </w:r>
      <w:r>
        <w:rPr>
          <w:rFonts w:ascii="Times New Roman" w:hAnsi="Times New Roman"/>
        </w:rPr>
        <w:tab/>
      </w:r>
      <w:r>
        <w:rPr>
          <w:rFonts w:ascii="Times New Roman" w:hAnsi="Times New Roman"/>
          <w:b/>
        </w:rPr>
        <w:t>Taxes</w:t>
      </w:r>
      <w:r w:rsidR="00080C16">
        <w:rPr>
          <w:rFonts w:ascii="Times New Roman" w:hAnsi="Times New Roman"/>
        </w:rPr>
        <w:t xml:space="preserve">. </w:t>
      </w:r>
      <w:r w:rsidR="00265254">
        <w:rPr>
          <w:rFonts w:ascii="Times New Roman" w:hAnsi="Times New Roman"/>
        </w:rPr>
        <w:t>If XYZ or a Sublicensee</w:t>
      </w:r>
      <w:r w:rsidR="00265254" w:rsidRPr="00265254">
        <w:rPr>
          <w:rFonts w:ascii="Times New Roman" w:hAnsi="Times New Roman"/>
        </w:rPr>
        <w:t xml:space="preserve"> is required to withhold tax from any payment due to </w:t>
      </w:r>
      <w:r w:rsidR="00265254">
        <w:rPr>
          <w:rFonts w:ascii="Times New Roman" w:hAnsi="Times New Roman"/>
        </w:rPr>
        <w:t>ABC</w:t>
      </w:r>
      <w:r w:rsidR="00265254" w:rsidRPr="00265254">
        <w:rPr>
          <w:rFonts w:ascii="Times New Roman" w:hAnsi="Times New Roman"/>
        </w:rPr>
        <w:t xml:space="preserve">, XYZ or </w:t>
      </w:r>
      <w:r w:rsidR="00265254">
        <w:rPr>
          <w:rFonts w:ascii="Times New Roman" w:hAnsi="Times New Roman"/>
        </w:rPr>
        <w:t>the</w:t>
      </w:r>
      <w:r w:rsidR="00265254" w:rsidRPr="00265254">
        <w:rPr>
          <w:rFonts w:ascii="Times New Roman" w:hAnsi="Times New Roman"/>
        </w:rPr>
        <w:t xml:space="preserve"> Sublicensee shall pay such withholding tax to the appropriate gov</w:t>
      </w:r>
      <w:r w:rsidR="00080C16">
        <w:rPr>
          <w:rFonts w:ascii="Times New Roman" w:hAnsi="Times New Roman"/>
        </w:rPr>
        <w:t xml:space="preserve">ernmental entity or authority. </w:t>
      </w:r>
      <w:r w:rsidR="00265254" w:rsidRPr="00265254">
        <w:rPr>
          <w:rFonts w:ascii="Times New Roman" w:hAnsi="Times New Roman"/>
        </w:rPr>
        <w:t xml:space="preserve">XYZ or </w:t>
      </w:r>
      <w:r w:rsidR="00265254">
        <w:rPr>
          <w:rFonts w:ascii="Times New Roman" w:hAnsi="Times New Roman"/>
        </w:rPr>
        <w:t>the</w:t>
      </w:r>
      <w:r w:rsidR="00265254" w:rsidRPr="00265254">
        <w:rPr>
          <w:rFonts w:ascii="Times New Roman" w:hAnsi="Times New Roman"/>
        </w:rPr>
        <w:t xml:space="preserve"> Sublicensee is entitled to deduct such tax from the amounts due and payable to </w:t>
      </w:r>
      <w:r w:rsidR="00265254">
        <w:rPr>
          <w:rFonts w:ascii="Times New Roman" w:hAnsi="Times New Roman"/>
        </w:rPr>
        <w:t>ABC</w:t>
      </w:r>
      <w:r w:rsidR="00080C16">
        <w:rPr>
          <w:rFonts w:ascii="Times New Roman" w:hAnsi="Times New Roman"/>
        </w:rPr>
        <w:t xml:space="preserve">. </w:t>
      </w:r>
      <w:r w:rsidR="00265254">
        <w:rPr>
          <w:rFonts w:ascii="Times New Roman" w:hAnsi="Times New Roman"/>
        </w:rPr>
        <w:t xml:space="preserve">ABC, XYZ and </w:t>
      </w:r>
      <w:r w:rsidR="00080C16">
        <w:rPr>
          <w:rFonts w:ascii="Times New Roman" w:hAnsi="Times New Roman"/>
        </w:rPr>
        <w:t>all</w:t>
      </w:r>
      <w:r w:rsidR="00265254">
        <w:rPr>
          <w:rFonts w:ascii="Times New Roman" w:hAnsi="Times New Roman"/>
        </w:rPr>
        <w:t xml:space="preserve"> Sublicensee</w:t>
      </w:r>
      <w:r w:rsidR="00080C16">
        <w:rPr>
          <w:rFonts w:ascii="Times New Roman" w:hAnsi="Times New Roman"/>
        </w:rPr>
        <w:t>s</w:t>
      </w:r>
      <w:r w:rsidR="00265254" w:rsidRPr="00265254">
        <w:rPr>
          <w:rFonts w:ascii="Times New Roman" w:hAnsi="Times New Roman"/>
        </w:rPr>
        <w:t xml:space="preserve"> will take reasonable and appropriate steps to minimize the amount of any withholding tax payable in the performance of this Agreement, including providing such certificate or documentation required to obtain a reduction to or credit for any withholding tax.</w:t>
      </w:r>
      <w:r>
        <w:rPr>
          <w:rFonts w:ascii="Times New Roman" w:hAnsi="Times New Roman"/>
        </w:rPr>
        <w:t xml:space="preserve"> </w:t>
      </w:r>
    </w:p>
    <w:p w14:paraId="578CA6C2" w14:textId="77777777" w:rsidR="002C33E3" w:rsidRDefault="002C33E3" w:rsidP="0008446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49E63AB1" w14:textId="77777777" w:rsidR="002C33E3" w:rsidRDefault="002C33E3" w:rsidP="00084463">
      <w:pPr>
        <w:widowControl/>
        <w:tabs>
          <w:tab w:val="center" w:pos="468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ab/>
      </w:r>
      <w:r>
        <w:rPr>
          <w:rFonts w:ascii="Times New Roman" w:hAnsi="Times New Roman"/>
          <w:u w:val="single"/>
        </w:rPr>
        <w:t>Article V - Confidentiality</w:t>
      </w:r>
    </w:p>
    <w:p w14:paraId="20666674" w14:textId="77777777" w:rsidR="002C33E3" w:rsidRDefault="002C33E3" w:rsidP="0008446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137534EE" w14:textId="4AAA7477" w:rsidR="002C33E3" w:rsidRDefault="002C33E3" w:rsidP="0008446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r>
        <w:rPr>
          <w:rFonts w:ascii="Times New Roman" w:hAnsi="Times New Roman"/>
        </w:rPr>
        <w:t>5.1</w:t>
      </w:r>
      <w:r>
        <w:rPr>
          <w:rFonts w:ascii="Times New Roman" w:hAnsi="Times New Roman"/>
        </w:rPr>
        <w:tab/>
      </w:r>
      <w:r w:rsidR="0044209B" w:rsidRPr="0044209B">
        <w:rPr>
          <w:rFonts w:ascii="Times New Roman" w:hAnsi="Times New Roman"/>
          <w:b/>
        </w:rPr>
        <w:t xml:space="preserve">Delivery of Licensed Information from </w:t>
      </w:r>
      <w:r w:rsidR="00AF4FDC">
        <w:rPr>
          <w:rFonts w:ascii="Times New Roman" w:hAnsi="Times New Roman"/>
          <w:b/>
        </w:rPr>
        <w:t>ABC</w:t>
      </w:r>
      <w:r w:rsidR="0044209B" w:rsidRPr="0044209B">
        <w:rPr>
          <w:rFonts w:ascii="Times New Roman" w:hAnsi="Times New Roman"/>
          <w:b/>
        </w:rPr>
        <w:t xml:space="preserve"> to </w:t>
      </w:r>
      <w:r w:rsidR="00AF4FDC">
        <w:rPr>
          <w:rFonts w:ascii="Times New Roman" w:hAnsi="Times New Roman"/>
          <w:b/>
        </w:rPr>
        <w:t>XYZ</w:t>
      </w:r>
      <w:r w:rsidR="0044209B">
        <w:rPr>
          <w:rFonts w:ascii="Times New Roman" w:hAnsi="Times New Roman"/>
        </w:rPr>
        <w:t xml:space="preserve">. </w:t>
      </w:r>
      <w:r>
        <w:rPr>
          <w:rFonts w:ascii="Times New Roman" w:hAnsi="Times New Roman"/>
        </w:rPr>
        <w:t xml:space="preserve">Within sixty (60) days after the </w:t>
      </w:r>
      <w:r w:rsidR="00665161">
        <w:rPr>
          <w:rFonts w:ascii="Times New Roman" w:hAnsi="Times New Roman"/>
        </w:rPr>
        <w:t>Effective Date</w:t>
      </w:r>
      <w:r>
        <w:rPr>
          <w:rFonts w:ascii="Times New Roman" w:hAnsi="Times New Roman"/>
        </w:rPr>
        <w:t xml:space="preserve">, </w:t>
      </w:r>
      <w:r w:rsidR="00AF4FDC">
        <w:rPr>
          <w:rFonts w:ascii="Times New Roman" w:hAnsi="Times New Roman"/>
        </w:rPr>
        <w:t>ABC</w:t>
      </w:r>
      <w:r>
        <w:rPr>
          <w:rFonts w:ascii="Times New Roman" w:hAnsi="Times New Roman"/>
        </w:rPr>
        <w:t xml:space="preserve"> shall commence delivery to </w:t>
      </w:r>
      <w:r w:rsidR="00AF4FDC">
        <w:rPr>
          <w:rFonts w:ascii="Times New Roman" w:hAnsi="Times New Roman"/>
        </w:rPr>
        <w:t>XYZ</w:t>
      </w:r>
      <w:r>
        <w:rPr>
          <w:rFonts w:ascii="Times New Roman" w:hAnsi="Times New Roman"/>
        </w:rPr>
        <w:t xml:space="preserve"> such Licensed Information which, in the opinion of </w:t>
      </w:r>
      <w:r w:rsidR="00AF4FDC">
        <w:rPr>
          <w:rFonts w:ascii="Times New Roman" w:hAnsi="Times New Roman"/>
        </w:rPr>
        <w:t>ABC</w:t>
      </w:r>
      <w:r>
        <w:rPr>
          <w:rFonts w:ascii="Times New Roman" w:hAnsi="Times New Roman"/>
        </w:rPr>
        <w:t xml:space="preserve">, is </w:t>
      </w:r>
      <w:r w:rsidR="00EC73A8">
        <w:rPr>
          <w:rFonts w:ascii="Times New Roman" w:hAnsi="Times New Roman"/>
        </w:rPr>
        <w:t xml:space="preserve">necessary or </w:t>
      </w:r>
      <w:r>
        <w:rPr>
          <w:rFonts w:ascii="Times New Roman" w:hAnsi="Times New Roman"/>
        </w:rPr>
        <w:t>useful in the manufacture, use or sale of Licensed Devices and Licensed Pro</w:t>
      </w:r>
      <w:r w:rsidR="00AA3DD0">
        <w:rPr>
          <w:rFonts w:ascii="Times New Roman" w:hAnsi="Times New Roman"/>
        </w:rPr>
        <w:t xml:space="preserve">cesses in the Licensed Field. </w:t>
      </w:r>
      <w:r>
        <w:rPr>
          <w:rFonts w:ascii="Times New Roman" w:hAnsi="Times New Roman"/>
        </w:rPr>
        <w:t>Such Licensed Information shall be in writing to the extent possible, or, where written transfer</w:t>
      </w:r>
      <w:r w:rsidR="00AA3DD0">
        <w:rPr>
          <w:rFonts w:ascii="Times New Roman" w:hAnsi="Times New Roman"/>
        </w:rPr>
        <w:t xml:space="preserve"> is not feasible</w:t>
      </w:r>
      <w:r>
        <w:rPr>
          <w:rFonts w:ascii="Times New Roman" w:hAnsi="Times New Roman"/>
        </w:rPr>
        <w:t xml:space="preserve">, shall be disclosed orally or by demonstration at </w:t>
      </w:r>
      <w:r w:rsidR="00AF4FDC">
        <w:rPr>
          <w:rFonts w:ascii="Times New Roman" w:hAnsi="Times New Roman"/>
        </w:rPr>
        <w:t>ABC</w:t>
      </w:r>
      <w:r w:rsidR="00A62FD3">
        <w:rPr>
          <w:rFonts w:ascii="Times New Roman" w:hAnsi="Times New Roman"/>
        </w:rPr>
        <w:t>’</w:t>
      </w:r>
      <w:r w:rsidR="00AA3DD0">
        <w:rPr>
          <w:rFonts w:ascii="Times New Roman" w:hAnsi="Times New Roman"/>
        </w:rPr>
        <w:t xml:space="preserve">s facilities; provided, however, that </w:t>
      </w:r>
      <w:r w:rsidR="00AF4FDC">
        <w:rPr>
          <w:rFonts w:ascii="Times New Roman" w:hAnsi="Times New Roman"/>
        </w:rPr>
        <w:t>XYZ</w:t>
      </w:r>
      <w:r w:rsidR="00AA3DD0">
        <w:rPr>
          <w:rFonts w:ascii="Times New Roman" w:hAnsi="Times New Roman"/>
        </w:rPr>
        <w:t xml:space="preserve"> shall directly pay (or reimburse </w:t>
      </w:r>
      <w:r w:rsidR="00AF4FDC">
        <w:rPr>
          <w:rFonts w:ascii="Times New Roman" w:hAnsi="Times New Roman"/>
        </w:rPr>
        <w:t>XYZ</w:t>
      </w:r>
      <w:r w:rsidR="00AA3DD0">
        <w:rPr>
          <w:rFonts w:ascii="Times New Roman" w:hAnsi="Times New Roman"/>
        </w:rPr>
        <w:t xml:space="preserve">) for any out-of-pocket costs of </w:t>
      </w:r>
      <w:r w:rsidR="00AF4FDC">
        <w:rPr>
          <w:rFonts w:ascii="Times New Roman" w:hAnsi="Times New Roman"/>
        </w:rPr>
        <w:t>XYZ</w:t>
      </w:r>
      <w:r w:rsidR="00AA3DD0">
        <w:rPr>
          <w:rFonts w:ascii="Times New Roman" w:hAnsi="Times New Roman"/>
        </w:rPr>
        <w:t xml:space="preserve"> in effecting such transfer of the Licensed Information, where the total of such payment and/or reimbursement will not exceed [insert dollar amount in words] (US$[insert corresponding number]). </w:t>
      </w:r>
    </w:p>
    <w:p w14:paraId="127C3833" w14:textId="77777777" w:rsidR="002C33E3" w:rsidRDefault="002C33E3" w:rsidP="0008446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4284B6AC" w14:textId="55FBBC48" w:rsidR="002C33E3" w:rsidRDefault="002C33E3" w:rsidP="0008446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r w:rsidRPr="00B37804">
        <w:rPr>
          <w:rFonts w:ascii="Times New Roman" w:hAnsi="Times New Roman"/>
        </w:rPr>
        <w:t>5.2</w:t>
      </w:r>
      <w:r w:rsidRPr="00B37804">
        <w:rPr>
          <w:rFonts w:ascii="Times New Roman" w:hAnsi="Times New Roman"/>
        </w:rPr>
        <w:tab/>
      </w:r>
      <w:r w:rsidR="0044209B" w:rsidRPr="0044209B">
        <w:rPr>
          <w:rFonts w:ascii="Times New Roman" w:hAnsi="Times New Roman"/>
          <w:b/>
        </w:rPr>
        <w:t>Licensed Information Remains Property of Licensee</w:t>
      </w:r>
      <w:r w:rsidR="0044209B">
        <w:rPr>
          <w:rFonts w:ascii="Times New Roman" w:hAnsi="Times New Roman"/>
        </w:rPr>
        <w:t xml:space="preserve">. </w:t>
      </w:r>
      <w:r w:rsidR="00AF4FDC">
        <w:rPr>
          <w:rFonts w:ascii="Times New Roman" w:hAnsi="Times New Roman"/>
        </w:rPr>
        <w:t>XYZ</w:t>
      </w:r>
      <w:r w:rsidRPr="00B37804">
        <w:rPr>
          <w:rFonts w:ascii="Times New Roman" w:hAnsi="Times New Roman"/>
        </w:rPr>
        <w:t xml:space="preserve"> agrees that all Licensed Information shall remain the property of </w:t>
      </w:r>
      <w:r w:rsidR="00AF4FDC">
        <w:rPr>
          <w:rFonts w:ascii="Times New Roman" w:hAnsi="Times New Roman"/>
        </w:rPr>
        <w:t>ABC</w:t>
      </w:r>
      <w:r w:rsidRPr="00B37804">
        <w:rPr>
          <w:rFonts w:ascii="Times New Roman" w:hAnsi="Times New Roman"/>
        </w:rPr>
        <w:t xml:space="preserve"> and shall not be </w:t>
      </w:r>
      <w:r w:rsidR="00544B41" w:rsidRPr="00B37804">
        <w:rPr>
          <w:rFonts w:ascii="Times New Roman" w:hAnsi="Times New Roman"/>
        </w:rPr>
        <w:t xml:space="preserve">distributed to any Third Party without the prior </w:t>
      </w:r>
      <w:r w:rsidR="00FA332A">
        <w:rPr>
          <w:rFonts w:ascii="Times New Roman" w:hAnsi="Times New Roman"/>
        </w:rPr>
        <w:t xml:space="preserve">written </w:t>
      </w:r>
      <w:r w:rsidR="00544B41" w:rsidRPr="00B37804">
        <w:rPr>
          <w:rFonts w:ascii="Times New Roman" w:hAnsi="Times New Roman"/>
        </w:rPr>
        <w:t xml:space="preserve">consent from </w:t>
      </w:r>
      <w:r w:rsidR="00AF4FDC">
        <w:rPr>
          <w:rFonts w:ascii="Times New Roman" w:hAnsi="Times New Roman"/>
        </w:rPr>
        <w:t>ABC</w:t>
      </w:r>
      <w:r w:rsidRPr="00B37804">
        <w:rPr>
          <w:rFonts w:ascii="Times New Roman" w:hAnsi="Times New Roman"/>
        </w:rPr>
        <w:t xml:space="preserve">.  </w:t>
      </w:r>
    </w:p>
    <w:p w14:paraId="7860BC86" w14:textId="77777777" w:rsidR="002C33E3" w:rsidRDefault="002C33E3" w:rsidP="0008446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7F03616C" w14:textId="05FBB2F9" w:rsidR="002C33E3" w:rsidRDefault="002C33E3" w:rsidP="0008446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r>
        <w:rPr>
          <w:rFonts w:ascii="Times New Roman" w:hAnsi="Times New Roman"/>
        </w:rPr>
        <w:t>5.3</w:t>
      </w:r>
      <w:r>
        <w:rPr>
          <w:rFonts w:ascii="Times New Roman" w:hAnsi="Times New Roman"/>
        </w:rPr>
        <w:tab/>
      </w:r>
      <w:r w:rsidR="0044209B" w:rsidRPr="0044209B">
        <w:rPr>
          <w:rFonts w:ascii="Times New Roman" w:hAnsi="Times New Roman"/>
          <w:b/>
        </w:rPr>
        <w:t>Confidentiality of Licensed Information</w:t>
      </w:r>
      <w:r w:rsidR="0044209B">
        <w:rPr>
          <w:rFonts w:ascii="Times New Roman" w:hAnsi="Times New Roman"/>
        </w:rPr>
        <w:t xml:space="preserve">. </w:t>
      </w:r>
      <w:r w:rsidR="00AF4FDC">
        <w:rPr>
          <w:rFonts w:ascii="Times New Roman" w:hAnsi="Times New Roman"/>
        </w:rPr>
        <w:t>XYZ</w:t>
      </w:r>
      <w:r>
        <w:rPr>
          <w:rFonts w:ascii="Times New Roman" w:hAnsi="Times New Roman"/>
        </w:rPr>
        <w:t xml:space="preserve"> agrees to keep all Licensed Information confidential and to treat all Licensed Information with the same degree of care accorded </w:t>
      </w:r>
      <w:r w:rsidR="00AF4FDC">
        <w:rPr>
          <w:rFonts w:ascii="Times New Roman" w:hAnsi="Times New Roman"/>
        </w:rPr>
        <w:t>XYZ</w:t>
      </w:r>
      <w:r w:rsidR="00A62FD3">
        <w:rPr>
          <w:rFonts w:ascii="Times New Roman" w:hAnsi="Times New Roman"/>
        </w:rPr>
        <w:t>’</w:t>
      </w:r>
      <w:r w:rsidR="003A0047">
        <w:rPr>
          <w:rFonts w:ascii="Times New Roman" w:hAnsi="Times New Roman"/>
        </w:rPr>
        <w:t>s</w:t>
      </w:r>
      <w:r>
        <w:rPr>
          <w:rFonts w:ascii="Times New Roman" w:hAnsi="Times New Roman"/>
        </w:rPr>
        <w:t xml:space="preserve"> own proprietary or confidential information.  </w:t>
      </w:r>
      <w:r w:rsidR="00AF4FDC">
        <w:rPr>
          <w:rFonts w:ascii="Times New Roman" w:hAnsi="Times New Roman"/>
        </w:rPr>
        <w:t>XYZ</w:t>
      </w:r>
      <w:r>
        <w:rPr>
          <w:rFonts w:ascii="Times New Roman" w:hAnsi="Times New Roman"/>
        </w:rPr>
        <w:t xml:space="preserve"> shall not disclose any Licensed Information to anyone other than </w:t>
      </w:r>
      <w:r w:rsidR="00071882">
        <w:rPr>
          <w:rFonts w:ascii="Times New Roman" w:hAnsi="Times New Roman"/>
        </w:rPr>
        <w:t>Representatives</w:t>
      </w:r>
      <w:r>
        <w:rPr>
          <w:rFonts w:ascii="Times New Roman" w:hAnsi="Times New Roman"/>
        </w:rPr>
        <w:t xml:space="preserve"> of </w:t>
      </w:r>
      <w:r w:rsidR="00AF4FDC">
        <w:rPr>
          <w:rFonts w:ascii="Times New Roman" w:hAnsi="Times New Roman"/>
        </w:rPr>
        <w:t>XYZ</w:t>
      </w:r>
      <w:r>
        <w:rPr>
          <w:rFonts w:ascii="Times New Roman" w:hAnsi="Times New Roman"/>
        </w:rPr>
        <w:t xml:space="preserve"> who have a reasonable need for access thereto, and </w:t>
      </w:r>
      <w:r w:rsidR="00AF4FDC">
        <w:rPr>
          <w:rFonts w:ascii="Times New Roman" w:hAnsi="Times New Roman"/>
        </w:rPr>
        <w:t>XYZ</w:t>
      </w:r>
      <w:r>
        <w:rPr>
          <w:rFonts w:ascii="Times New Roman" w:hAnsi="Times New Roman"/>
        </w:rPr>
        <w:t xml:space="preserve"> will advise each such </w:t>
      </w:r>
      <w:r w:rsidR="00071882">
        <w:rPr>
          <w:rFonts w:ascii="Times New Roman" w:hAnsi="Times New Roman"/>
        </w:rPr>
        <w:t>Representative</w:t>
      </w:r>
      <w:r>
        <w:rPr>
          <w:rFonts w:ascii="Times New Roman" w:hAnsi="Times New Roman"/>
        </w:rPr>
        <w:t xml:space="preserve"> of the confidential nature of the Licensed Information and of the procedures required to protect </w:t>
      </w:r>
      <w:r w:rsidR="00071882">
        <w:rPr>
          <w:rFonts w:ascii="Times New Roman" w:hAnsi="Times New Roman"/>
        </w:rPr>
        <w:t>the confidentiality of such Licensed Information</w:t>
      </w:r>
      <w:r>
        <w:rPr>
          <w:rFonts w:ascii="Times New Roman" w:hAnsi="Times New Roman"/>
        </w:rPr>
        <w:t>.</w:t>
      </w:r>
      <w:r w:rsidR="005F3C15">
        <w:rPr>
          <w:rFonts w:ascii="Times New Roman" w:hAnsi="Times New Roman"/>
        </w:rPr>
        <w:t xml:space="preserve"> </w:t>
      </w:r>
      <w:r>
        <w:rPr>
          <w:rFonts w:ascii="Times New Roman" w:hAnsi="Times New Roman"/>
        </w:rPr>
        <w:t>Specific aspects or details of Licensed Information shall not be deemed to be within the public domain merely because the Licensed Information is embraced by general disclosures in the public domain.  In addition, any combination of Licensed Information shall not be considered in the public domain merely because individual elements thereof are in the public domain unless the combination and its prin</w:t>
      </w:r>
      <w:r w:rsidR="00193D20">
        <w:rPr>
          <w:rFonts w:ascii="Times New Roman" w:hAnsi="Times New Roman"/>
        </w:rPr>
        <w:t xml:space="preserve">ciples are in the public domain. </w:t>
      </w:r>
    </w:p>
    <w:p w14:paraId="10E6F49F" w14:textId="77777777" w:rsidR="00193D20" w:rsidRDefault="00193D20" w:rsidP="0008446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72BBFE8F" w14:textId="14244204" w:rsidR="00193D20" w:rsidRDefault="005F3C15" w:rsidP="0008446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r>
        <w:rPr>
          <w:rFonts w:ascii="Times New Roman" w:hAnsi="Times New Roman"/>
        </w:rPr>
        <w:t>5.4</w:t>
      </w:r>
      <w:r>
        <w:rPr>
          <w:rFonts w:ascii="Times New Roman" w:hAnsi="Times New Roman"/>
        </w:rPr>
        <w:tab/>
      </w:r>
      <w:r w:rsidR="0044209B" w:rsidRPr="0044209B">
        <w:rPr>
          <w:rFonts w:ascii="Times New Roman" w:hAnsi="Times New Roman"/>
          <w:b/>
        </w:rPr>
        <w:t>Disclosures of Confidential Information</w:t>
      </w:r>
      <w:r w:rsidR="0044209B">
        <w:rPr>
          <w:rFonts w:ascii="Times New Roman" w:hAnsi="Times New Roman"/>
        </w:rPr>
        <w:t xml:space="preserve">. </w:t>
      </w:r>
      <w:r w:rsidR="00193D20" w:rsidRPr="00193D20">
        <w:rPr>
          <w:rFonts w:ascii="Times New Roman" w:hAnsi="Times New Roman"/>
          <w:lang w:bidi="en-US"/>
        </w:rPr>
        <w:t xml:space="preserve">Either Party that wishes to publish or disclose (such Party, a </w:t>
      </w:r>
      <w:r w:rsidR="00A62FD3">
        <w:rPr>
          <w:rFonts w:ascii="Times New Roman" w:hAnsi="Times New Roman"/>
          <w:b/>
          <w:lang w:bidi="en-US"/>
        </w:rPr>
        <w:t>“</w:t>
      </w:r>
      <w:r w:rsidR="00193D20" w:rsidRPr="00193D20">
        <w:rPr>
          <w:rFonts w:ascii="Times New Roman" w:hAnsi="Times New Roman"/>
          <w:b/>
          <w:lang w:bidi="en-US"/>
        </w:rPr>
        <w:t>Disclosing Party</w:t>
      </w:r>
      <w:r w:rsidR="00A62FD3">
        <w:rPr>
          <w:rFonts w:ascii="Times New Roman" w:hAnsi="Times New Roman"/>
          <w:b/>
          <w:lang w:bidi="en-US"/>
        </w:rPr>
        <w:t>”</w:t>
      </w:r>
      <w:r w:rsidR="00193D20" w:rsidRPr="00193D20">
        <w:rPr>
          <w:rFonts w:ascii="Times New Roman" w:hAnsi="Times New Roman"/>
          <w:lang w:bidi="en-US"/>
        </w:rPr>
        <w:t>) to any Third Party, including any indep</w:t>
      </w:r>
      <w:r w:rsidR="00544B41">
        <w:rPr>
          <w:rFonts w:ascii="Times New Roman" w:hAnsi="Times New Roman"/>
          <w:lang w:bidi="en-US"/>
        </w:rPr>
        <w:t>endent contractors, any or all Confidential I</w:t>
      </w:r>
      <w:r w:rsidR="00193D20" w:rsidRPr="00193D20">
        <w:rPr>
          <w:rFonts w:ascii="Times New Roman" w:hAnsi="Times New Roman"/>
          <w:lang w:bidi="en-US"/>
        </w:rPr>
        <w:t>nformation</w:t>
      </w:r>
      <w:r w:rsidR="00544B41">
        <w:rPr>
          <w:rFonts w:ascii="Times New Roman" w:hAnsi="Times New Roman"/>
          <w:lang w:bidi="en-US"/>
        </w:rPr>
        <w:t xml:space="preserve"> </w:t>
      </w:r>
      <w:r w:rsidR="00193D20" w:rsidRPr="00193D20">
        <w:rPr>
          <w:rFonts w:ascii="Times New Roman" w:hAnsi="Times New Roman"/>
          <w:lang w:bidi="en-US"/>
        </w:rPr>
        <w:t xml:space="preserve">of the other Party (such Party, an </w:t>
      </w:r>
      <w:r w:rsidR="00A62FD3">
        <w:rPr>
          <w:rFonts w:ascii="Times New Roman" w:hAnsi="Times New Roman"/>
          <w:b/>
          <w:lang w:bidi="en-US"/>
        </w:rPr>
        <w:t>“</w:t>
      </w:r>
      <w:r w:rsidR="00193D20" w:rsidRPr="00193D20">
        <w:rPr>
          <w:rFonts w:ascii="Times New Roman" w:hAnsi="Times New Roman"/>
          <w:b/>
          <w:lang w:bidi="en-US"/>
        </w:rPr>
        <w:t>Affected Party</w:t>
      </w:r>
      <w:r w:rsidR="00A62FD3">
        <w:rPr>
          <w:rFonts w:ascii="Times New Roman" w:hAnsi="Times New Roman"/>
          <w:b/>
          <w:lang w:bidi="en-US"/>
        </w:rPr>
        <w:t>”</w:t>
      </w:r>
      <w:r w:rsidR="00193D20" w:rsidRPr="00193D20">
        <w:rPr>
          <w:rFonts w:ascii="Times New Roman" w:hAnsi="Times New Roman"/>
          <w:lang w:bidi="en-US"/>
        </w:rPr>
        <w:t xml:space="preserve">), must do so with the advance execution of a binding written confidentiality agreement between the Third Party and the Disclosing Party and advance approval of the Affected Party. (For clarity, either Party may disclose the existence of this </w:t>
      </w:r>
      <w:r>
        <w:rPr>
          <w:rFonts w:ascii="Times New Roman" w:hAnsi="Times New Roman"/>
          <w:lang w:bidi="en-US"/>
        </w:rPr>
        <w:t>Agreement</w:t>
      </w:r>
      <w:r w:rsidR="00193D20" w:rsidRPr="00193D20">
        <w:rPr>
          <w:rFonts w:ascii="Times New Roman" w:hAnsi="Times New Roman"/>
          <w:lang w:bidi="en-US"/>
        </w:rPr>
        <w:t xml:space="preserve"> to Thir</w:t>
      </w:r>
      <w:r w:rsidR="00193D20">
        <w:rPr>
          <w:rFonts w:ascii="Times New Roman" w:hAnsi="Times New Roman"/>
          <w:lang w:bidi="en-US"/>
        </w:rPr>
        <w:t>d Parties</w:t>
      </w:r>
      <w:r>
        <w:rPr>
          <w:rFonts w:ascii="Times New Roman" w:hAnsi="Times New Roman"/>
          <w:lang w:bidi="en-US"/>
        </w:rPr>
        <w:t>, and for further clarity, all Licensed Information shall be deemed to be Confidential Information except as otherwise provided below</w:t>
      </w:r>
      <w:r w:rsidR="00193D20">
        <w:rPr>
          <w:rFonts w:ascii="Times New Roman" w:hAnsi="Times New Roman"/>
          <w:lang w:bidi="en-US"/>
        </w:rPr>
        <w:t xml:space="preserve">.) </w:t>
      </w:r>
      <w:r w:rsidR="00193D20" w:rsidRPr="00193D20">
        <w:rPr>
          <w:rFonts w:ascii="Times New Roman" w:hAnsi="Times New Roman"/>
          <w:lang w:bidi="en-US"/>
        </w:rPr>
        <w:t>In addition to the above, no Disclosing Party shall disclose to any Third Party, or use for any purpose other than as provided in this Agreement (which includes the exercise of any rights or the performance of any obligations hereunder), any Confidential Information of any Affected Party, unless such Disclosing Party can demonstrate that such information:</w:t>
      </w:r>
    </w:p>
    <w:p w14:paraId="3B2086A2" w14:textId="19675C44" w:rsidR="00193D20" w:rsidRDefault="00193D20" w:rsidP="002F663F">
      <w:pPr>
        <w:widowControl/>
        <w:numPr>
          <w:ilvl w:val="0"/>
          <w:numId w:val="15"/>
        </w:numPr>
        <w:ind w:left="720"/>
        <w:rPr>
          <w:rFonts w:ascii="Times New Roman" w:hAnsi="Times New Roman"/>
          <w:lang w:bidi="en-US"/>
        </w:rPr>
      </w:pPr>
      <w:r w:rsidRPr="00193D20">
        <w:rPr>
          <w:rFonts w:ascii="Times New Roman" w:hAnsi="Times New Roman"/>
          <w:lang w:bidi="en-US"/>
        </w:rPr>
        <w:t xml:space="preserve">Was known to the Disclosing Party or to the public prior to disclosure to the Disclosing Party by the Affected Party, as shown by </w:t>
      </w:r>
      <w:r>
        <w:rPr>
          <w:rFonts w:ascii="Times New Roman" w:hAnsi="Times New Roman"/>
          <w:lang w:bidi="en-US"/>
        </w:rPr>
        <w:t xml:space="preserve">contemporaneous </w:t>
      </w:r>
      <w:r w:rsidRPr="00193D20">
        <w:rPr>
          <w:rFonts w:ascii="Times New Roman" w:hAnsi="Times New Roman"/>
          <w:lang w:bidi="en-US"/>
        </w:rPr>
        <w:t xml:space="preserve">written records; </w:t>
      </w:r>
    </w:p>
    <w:p w14:paraId="1D0930C0" w14:textId="77777777" w:rsidR="00193D20" w:rsidRDefault="00193D20" w:rsidP="002F663F">
      <w:pPr>
        <w:widowControl/>
        <w:numPr>
          <w:ilvl w:val="0"/>
          <w:numId w:val="15"/>
        </w:numPr>
        <w:ind w:left="720"/>
        <w:rPr>
          <w:rFonts w:ascii="Times New Roman" w:hAnsi="Times New Roman"/>
          <w:lang w:bidi="en-US"/>
        </w:rPr>
      </w:pPr>
      <w:r w:rsidRPr="00193D20">
        <w:rPr>
          <w:rFonts w:ascii="Times New Roman" w:hAnsi="Times New Roman"/>
          <w:lang w:bidi="en-US"/>
        </w:rPr>
        <w:t xml:space="preserve">Becomes known to the public from a source other than the Disclosing Party, as long as the Disclosing Party had not breached confidentiality obligations in this Agreement by disclosing such information to such source prior to such public knowledge that resulted in such public knowledge; </w:t>
      </w:r>
    </w:p>
    <w:p w14:paraId="5BAE0D14" w14:textId="77777777" w:rsidR="00193D20" w:rsidRDefault="00193D20" w:rsidP="002F663F">
      <w:pPr>
        <w:widowControl/>
        <w:numPr>
          <w:ilvl w:val="0"/>
          <w:numId w:val="15"/>
        </w:numPr>
        <w:ind w:left="720"/>
        <w:rPr>
          <w:rFonts w:ascii="Times New Roman" w:hAnsi="Times New Roman"/>
          <w:lang w:bidi="en-US"/>
        </w:rPr>
      </w:pPr>
      <w:r w:rsidRPr="00193D20">
        <w:rPr>
          <w:rFonts w:ascii="Times New Roman" w:hAnsi="Times New Roman"/>
          <w:lang w:bidi="en-US"/>
        </w:rPr>
        <w:t xml:space="preserve">Is disclosed to the Disclosing Party on a non-confidential basis by a Third Party having a legal right to make such disclosure; </w:t>
      </w:r>
    </w:p>
    <w:p w14:paraId="54184A4B" w14:textId="14BBA354" w:rsidR="00193D20" w:rsidRDefault="00193D20" w:rsidP="002F663F">
      <w:pPr>
        <w:widowControl/>
        <w:numPr>
          <w:ilvl w:val="0"/>
          <w:numId w:val="15"/>
        </w:numPr>
        <w:ind w:left="720"/>
        <w:rPr>
          <w:rFonts w:ascii="Times New Roman" w:hAnsi="Times New Roman"/>
          <w:lang w:bidi="en-US"/>
        </w:rPr>
      </w:pPr>
      <w:r w:rsidRPr="00193D20">
        <w:rPr>
          <w:rFonts w:ascii="Times New Roman" w:hAnsi="Times New Roman"/>
          <w:lang w:bidi="en-US"/>
        </w:rPr>
        <w:t>Is required to be disclosed by law or judicial order; provided, however, the Disclosing Party shall promptly notify the Affected Party and shall not disclose any information without the Affected Party</w:t>
      </w:r>
      <w:r w:rsidR="00A62FD3">
        <w:rPr>
          <w:rFonts w:ascii="Times New Roman" w:hAnsi="Times New Roman"/>
          <w:lang w:bidi="en-US"/>
        </w:rPr>
        <w:t>’</w:t>
      </w:r>
      <w:r w:rsidRPr="00193D20">
        <w:rPr>
          <w:rFonts w:ascii="Times New Roman" w:hAnsi="Times New Roman"/>
          <w:lang w:bidi="en-US"/>
        </w:rPr>
        <w:t xml:space="preserve">s prior </w:t>
      </w:r>
      <w:r w:rsidR="00FA332A">
        <w:rPr>
          <w:rFonts w:ascii="Times New Roman" w:hAnsi="Times New Roman"/>
          <w:lang w:bidi="en-US"/>
        </w:rPr>
        <w:t xml:space="preserve">written </w:t>
      </w:r>
      <w:r w:rsidRPr="00193D20">
        <w:rPr>
          <w:rFonts w:ascii="Times New Roman" w:hAnsi="Times New Roman"/>
          <w:lang w:bidi="en-US"/>
        </w:rPr>
        <w:t xml:space="preserve">consent or until the Affected Party has exhausted any legal actions that Affected Party may take to prevent or limit the requested disclosure; or </w:t>
      </w:r>
    </w:p>
    <w:p w14:paraId="7A0EBD0A" w14:textId="0971E351" w:rsidR="00193D20" w:rsidRPr="00193D20" w:rsidRDefault="00193D20" w:rsidP="002F663F">
      <w:pPr>
        <w:widowControl/>
        <w:numPr>
          <w:ilvl w:val="0"/>
          <w:numId w:val="15"/>
        </w:numPr>
        <w:ind w:left="720"/>
        <w:rPr>
          <w:rFonts w:ascii="Times New Roman" w:hAnsi="Times New Roman"/>
          <w:lang w:bidi="en-US"/>
        </w:rPr>
      </w:pPr>
      <w:r w:rsidRPr="00193D20">
        <w:rPr>
          <w:rFonts w:ascii="Times New Roman" w:hAnsi="Times New Roman"/>
          <w:lang w:bidi="en-US"/>
        </w:rPr>
        <w:t xml:space="preserve">Is independently developed by the Disclosing Party </w:t>
      </w:r>
      <w:r w:rsidR="00F1215A">
        <w:rPr>
          <w:rFonts w:ascii="Times New Roman" w:hAnsi="Times New Roman"/>
          <w:lang w:bidi="en-US"/>
        </w:rPr>
        <w:t xml:space="preserve">where the Representative(s) </w:t>
      </w:r>
      <w:r w:rsidR="00CF169F">
        <w:rPr>
          <w:rFonts w:ascii="Times New Roman" w:hAnsi="Times New Roman"/>
          <w:lang w:bidi="en-US"/>
        </w:rPr>
        <w:t xml:space="preserve">of such Disclosing Party </w:t>
      </w:r>
      <w:r w:rsidR="00F1215A">
        <w:rPr>
          <w:rFonts w:ascii="Times New Roman" w:hAnsi="Times New Roman"/>
          <w:lang w:bidi="en-US"/>
        </w:rPr>
        <w:t>involved in such independent development did not</w:t>
      </w:r>
      <w:r w:rsidRPr="00193D20">
        <w:rPr>
          <w:rFonts w:ascii="Times New Roman" w:hAnsi="Times New Roman"/>
          <w:lang w:bidi="en-US"/>
        </w:rPr>
        <w:t xml:space="preserve"> </w:t>
      </w:r>
      <w:r w:rsidR="00F1215A">
        <w:rPr>
          <w:rFonts w:ascii="Times New Roman" w:hAnsi="Times New Roman"/>
          <w:lang w:bidi="en-US"/>
        </w:rPr>
        <w:t xml:space="preserve">have </w:t>
      </w:r>
      <w:r w:rsidRPr="00193D20">
        <w:rPr>
          <w:rFonts w:ascii="Times New Roman" w:hAnsi="Times New Roman"/>
          <w:lang w:bidi="en-US"/>
        </w:rPr>
        <w:t>access to Confidential Information of the Affected Party.</w:t>
      </w:r>
    </w:p>
    <w:p w14:paraId="227724CB" w14:textId="77777777" w:rsidR="00193D20" w:rsidRPr="00193D20" w:rsidRDefault="00193D20" w:rsidP="00084463">
      <w:pPr>
        <w:widowControl/>
        <w:tabs>
          <w:tab w:val="center" w:pos="4680"/>
          <w:tab w:val="left" w:pos="5040"/>
          <w:tab w:val="left" w:pos="5760"/>
          <w:tab w:val="left" w:pos="6480"/>
          <w:tab w:val="left" w:pos="7200"/>
          <w:tab w:val="left" w:pos="7920"/>
          <w:tab w:val="left" w:pos="8640"/>
        </w:tabs>
        <w:rPr>
          <w:rFonts w:ascii="Times New Roman" w:hAnsi="Times New Roman"/>
          <w:lang w:bidi="en-US"/>
        </w:rPr>
      </w:pPr>
    </w:p>
    <w:p w14:paraId="4FCB3279" w14:textId="296534BD" w:rsidR="00193D20" w:rsidRPr="00193D20" w:rsidRDefault="00193D20" w:rsidP="00084463">
      <w:pPr>
        <w:widowControl/>
        <w:tabs>
          <w:tab w:val="center" w:pos="4680"/>
          <w:tab w:val="left" w:pos="5040"/>
          <w:tab w:val="left" w:pos="5760"/>
          <w:tab w:val="left" w:pos="6480"/>
          <w:tab w:val="left" w:pos="7200"/>
          <w:tab w:val="left" w:pos="7920"/>
          <w:tab w:val="left" w:pos="8640"/>
        </w:tabs>
        <w:rPr>
          <w:rFonts w:ascii="Times New Roman" w:hAnsi="Times New Roman"/>
          <w:lang w:bidi="en-US"/>
        </w:rPr>
      </w:pPr>
      <w:r w:rsidRPr="00193D20">
        <w:rPr>
          <w:rFonts w:ascii="Times New Roman" w:hAnsi="Times New Roman"/>
          <w:lang w:bidi="en-US"/>
        </w:rPr>
        <w:t xml:space="preserve">Such obligations of confidentiality and non-use shall survive </w:t>
      </w:r>
      <w:r w:rsidR="005F3C15">
        <w:rPr>
          <w:rFonts w:ascii="Times New Roman" w:hAnsi="Times New Roman"/>
          <w:lang w:bidi="en-US"/>
        </w:rPr>
        <w:t xml:space="preserve">expiration or </w:t>
      </w:r>
      <w:r w:rsidRPr="00193D20">
        <w:rPr>
          <w:rFonts w:ascii="Times New Roman" w:hAnsi="Times New Roman"/>
          <w:lang w:bidi="en-US"/>
        </w:rPr>
        <w:t xml:space="preserve">termination of this Agreement for a period of three (3) years from the effective date of such </w:t>
      </w:r>
      <w:r w:rsidR="005F3C15">
        <w:rPr>
          <w:rFonts w:ascii="Times New Roman" w:hAnsi="Times New Roman"/>
          <w:lang w:bidi="en-US"/>
        </w:rPr>
        <w:t xml:space="preserve">expiration or </w:t>
      </w:r>
      <w:r w:rsidRPr="00193D20">
        <w:rPr>
          <w:rFonts w:ascii="Times New Roman" w:hAnsi="Times New Roman"/>
          <w:lang w:bidi="en-US"/>
        </w:rPr>
        <w:t xml:space="preserve">termination; provided, however, that to the extent any </w:t>
      </w:r>
      <w:r w:rsidR="001347A7">
        <w:rPr>
          <w:rFonts w:ascii="Times New Roman" w:hAnsi="Times New Roman"/>
          <w:lang w:bidi="en-US"/>
        </w:rPr>
        <w:t>Licensed</w:t>
      </w:r>
      <w:r w:rsidR="001347A7" w:rsidRPr="00193D20">
        <w:rPr>
          <w:rFonts w:ascii="Times New Roman" w:hAnsi="Times New Roman"/>
          <w:lang w:bidi="en-US"/>
        </w:rPr>
        <w:t xml:space="preserve"> </w:t>
      </w:r>
      <w:r w:rsidR="001347A7">
        <w:rPr>
          <w:rFonts w:ascii="Times New Roman" w:hAnsi="Times New Roman"/>
          <w:lang w:bidi="en-US"/>
        </w:rPr>
        <w:t>I</w:t>
      </w:r>
      <w:r w:rsidR="001347A7" w:rsidRPr="00193D20">
        <w:rPr>
          <w:rFonts w:ascii="Times New Roman" w:hAnsi="Times New Roman"/>
          <w:lang w:bidi="en-US"/>
        </w:rPr>
        <w:t xml:space="preserve">nformation </w:t>
      </w:r>
      <w:r w:rsidRPr="00193D20">
        <w:rPr>
          <w:rFonts w:ascii="Times New Roman" w:hAnsi="Times New Roman"/>
          <w:lang w:bidi="en-US"/>
        </w:rPr>
        <w:t xml:space="preserve">constitutes a trade secret (as defined under applicable law) of the Affected Party, the restrictions set forth herein shall remain in effect for so long as such information remains a trade secret.  For clarity, computer source code of a Disclosing Party shall be considered a trade secret of such Disclosing Party for purposes of this Agreement.  </w:t>
      </w:r>
    </w:p>
    <w:p w14:paraId="415C24AC" w14:textId="77777777" w:rsidR="00193D20" w:rsidRPr="00193D20" w:rsidRDefault="00193D20" w:rsidP="00084463">
      <w:pPr>
        <w:widowControl/>
        <w:tabs>
          <w:tab w:val="center" w:pos="4680"/>
          <w:tab w:val="left" w:pos="5040"/>
          <w:tab w:val="left" w:pos="5760"/>
          <w:tab w:val="left" w:pos="6480"/>
          <w:tab w:val="left" w:pos="7200"/>
          <w:tab w:val="left" w:pos="7920"/>
          <w:tab w:val="left" w:pos="8640"/>
        </w:tabs>
        <w:rPr>
          <w:rFonts w:ascii="Times New Roman" w:hAnsi="Times New Roman"/>
          <w:lang w:bidi="en-US"/>
        </w:rPr>
      </w:pPr>
    </w:p>
    <w:p w14:paraId="06F7B6BA" w14:textId="09E8AA58" w:rsidR="00193D20" w:rsidRPr="00193D20" w:rsidRDefault="00171340" w:rsidP="00084463">
      <w:pPr>
        <w:widowControl/>
        <w:tabs>
          <w:tab w:val="left" w:pos="720"/>
          <w:tab w:val="left" w:pos="1440"/>
          <w:tab w:val="center" w:pos="4680"/>
          <w:tab w:val="left" w:pos="5040"/>
          <w:tab w:val="left" w:pos="5760"/>
          <w:tab w:val="left" w:pos="6480"/>
          <w:tab w:val="left" w:pos="7200"/>
          <w:tab w:val="left" w:pos="7920"/>
          <w:tab w:val="left" w:pos="8640"/>
        </w:tabs>
        <w:rPr>
          <w:rFonts w:ascii="Times New Roman" w:hAnsi="Times New Roman"/>
          <w:lang w:bidi="en-US"/>
        </w:rPr>
      </w:pPr>
      <w:r>
        <w:rPr>
          <w:rFonts w:ascii="Times New Roman" w:hAnsi="Times New Roman"/>
          <w:lang w:bidi="en-US"/>
        </w:rPr>
        <w:tab/>
        <w:t>5.5</w:t>
      </w:r>
      <w:r>
        <w:rPr>
          <w:rFonts w:ascii="Times New Roman" w:hAnsi="Times New Roman"/>
          <w:lang w:bidi="en-US"/>
        </w:rPr>
        <w:tab/>
      </w:r>
      <w:r w:rsidR="0044209B" w:rsidRPr="0044209B">
        <w:rPr>
          <w:rFonts w:ascii="Times New Roman" w:hAnsi="Times New Roman"/>
          <w:b/>
          <w:lang w:bidi="en-US"/>
        </w:rPr>
        <w:t>Allowed Disclosures</w:t>
      </w:r>
      <w:r w:rsidR="0044209B">
        <w:rPr>
          <w:rFonts w:ascii="Times New Roman" w:hAnsi="Times New Roman"/>
          <w:lang w:bidi="en-US"/>
        </w:rPr>
        <w:t xml:space="preserve">. </w:t>
      </w:r>
      <w:r w:rsidR="00193D20" w:rsidRPr="00193D20">
        <w:rPr>
          <w:rFonts w:ascii="Times New Roman" w:hAnsi="Times New Roman"/>
          <w:lang w:bidi="en-US"/>
        </w:rPr>
        <w:t>A Disclosing Party may disclose Confidential Information belonging to an Affected Party to the extent such disclosure is reasonably necessary in the following instances:</w:t>
      </w:r>
    </w:p>
    <w:p w14:paraId="6829A1AF" w14:textId="5C93FC0A" w:rsidR="00193D20" w:rsidRPr="00193D20" w:rsidRDefault="00193D20" w:rsidP="002F663F">
      <w:pPr>
        <w:widowControl/>
        <w:numPr>
          <w:ilvl w:val="0"/>
          <w:numId w:val="16"/>
        </w:numPr>
        <w:ind w:left="720"/>
        <w:rPr>
          <w:rFonts w:ascii="Times New Roman" w:hAnsi="Times New Roman"/>
          <w:lang w:bidi="en-US"/>
        </w:rPr>
      </w:pPr>
      <w:r w:rsidRPr="00193D20">
        <w:rPr>
          <w:rFonts w:ascii="Times New Roman" w:hAnsi="Times New Roman"/>
          <w:lang w:bidi="en-US"/>
        </w:rPr>
        <w:t>prosecuting or defending litigation;</w:t>
      </w:r>
    </w:p>
    <w:p w14:paraId="202CA58C" w14:textId="77777777" w:rsidR="00193D20" w:rsidRPr="00193D20" w:rsidRDefault="00193D20" w:rsidP="002F663F">
      <w:pPr>
        <w:widowControl/>
        <w:numPr>
          <w:ilvl w:val="0"/>
          <w:numId w:val="16"/>
        </w:numPr>
        <w:ind w:left="720"/>
        <w:rPr>
          <w:rFonts w:ascii="Times New Roman" w:hAnsi="Times New Roman"/>
          <w:lang w:bidi="en-US"/>
        </w:rPr>
      </w:pPr>
      <w:r w:rsidRPr="00193D20">
        <w:rPr>
          <w:rFonts w:ascii="Times New Roman" w:hAnsi="Times New Roman"/>
          <w:lang w:bidi="en-US"/>
        </w:rPr>
        <w:t>complying with applicable governmental regulations;</w:t>
      </w:r>
    </w:p>
    <w:p w14:paraId="59C7961D" w14:textId="32A72EBB" w:rsidR="00E3136E" w:rsidRDefault="00193D20" w:rsidP="002F663F">
      <w:pPr>
        <w:widowControl/>
        <w:numPr>
          <w:ilvl w:val="0"/>
          <w:numId w:val="16"/>
        </w:numPr>
        <w:ind w:left="720"/>
        <w:rPr>
          <w:rFonts w:ascii="Times New Roman" w:hAnsi="Times New Roman"/>
          <w:lang w:bidi="en-US"/>
        </w:rPr>
      </w:pPr>
      <w:r w:rsidRPr="00193D20">
        <w:rPr>
          <w:rFonts w:ascii="Times New Roman" w:hAnsi="Times New Roman"/>
          <w:lang w:bidi="en-US"/>
        </w:rPr>
        <w:t xml:space="preserve">disclosure on a </w:t>
      </w:r>
      <w:r w:rsidR="00A62FD3">
        <w:rPr>
          <w:rFonts w:ascii="Times New Roman" w:hAnsi="Times New Roman"/>
          <w:lang w:bidi="en-US"/>
        </w:rPr>
        <w:t>“</w:t>
      </w:r>
      <w:r w:rsidRPr="00193D20">
        <w:rPr>
          <w:rFonts w:ascii="Times New Roman" w:hAnsi="Times New Roman"/>
          <w:lang w:bidi="en-US"/>
        </w:rPr>
        <w:t>need to know</w:t>
      </w:r>
      <w:r w:rsidR="00A62FD3">
        <w:rPr>
          <w:rFonts w:ascii="Times New Roman" w:hAnsi="Times New Roman"/>
          <w:lang w:bidi="en-US"/>
        </w:rPr>
        <w:t>”</w:t>
      </w:r>
      <w:r w:rsidRPr="00193D20">
        <w:rPr>
          <w:rFonts w:ascii="Times New Roman" w:hAnsi="Times New Roman"/>
          <w:lang w:bidi="en-US"/>
        </w:rPr>
        <w:t xml:space="preserve"> basis to </w:t>
      </w:r>
      <w:r w:rsidR="00F1215A">
        <w:rPr>
          <w:rFonts w:ascii="Times New Roman" w:hAnsi="Times New Roman"/>
          <w:lang w:bidi="en-US"/>
        </w:rPr>
        <w:t xml:space="preserve">Representatives of such Disclosing Party who agree via written and signed agreements </w:t>
      </w:r>
      <w:r w:rsidRPr="00193D20">
        <w:rPr>
          <w:rFonts w:ascii="Times New Roman" w:hAnsi="Times New Roman"/>
          <w:lang w:bidi="en-US"/>
        </w:rPr>
        <w:t xml:space="preserve">to be bound by similar terms of confidentiality and non-use at least equivalent in scope to those </w:t>
      </w:r>
      <w:r w:rsidR="00E3136E">
        <w:rPr>
          <w:rFonts w:ascii="Times New Roman" w:hAnsi="Times New Roman"/>
          <w:lang w:bidi="en-US"/>
        </w:rPr>
        <w:t>set forth in this Agreement; and</w:t>
      </w:r>
    </w:p>
    <w:p w14:paraId="79F60EF5" w14:textId="239CB703" w:rsidR="00B6359C" w:rsidRDefault="00193D20" w:rsidP="002F663F">
      <w:pPr>
        <w:widowControl/>
        <w:numPr>
          <w:ilvl w:val="0"/>
          <w:numId w:val="16"/>
        </w:numPr>
        <w:ind w:left="720"/>
        <w:rPr>
          <w:rFonts w:ascii="Times New Roman" w:hAnsi="Times New Roman"/>
          <w:lang w:bidi="en-US"/>
        </w:rPr>
      </w:pPr>
      <w:r w:rsidRPr="00E3136E">
        <w:rPr>
          <w:rFonts w:ascii="Times New Roman" w:hAnsi="Times New Roman"/>
          <w:lang w:bidi="en-US"/>
        </w:rPr>
        <w:t xml:space="preserve">disclosure (subject to the advance </w:t>
      </w:r>
      <w:r w:rsidR="00FA332A">
        <w:rPr>
          <w:rFonts w:ascii="Times New Roman" w:hAnsi="Times New Roman"/>
          <w:lang w:bidi="en-US"/>
        </w:rPr>
        <w:t xml:space="preserve">written </w:t>
      </w:r>
      <w:r w:rsidRPr="00E3136E">
        <w:rPr>
          <w:rFonts w:ascii="Times New Roman" w:hAnsi="Times New Roman"/>
          <w:lang w:bidi="en-US"/>
        </w:rPr>
        <w:t xml:space="preserve">approval from the </w:t>
      </w:r>
      <w:r w:rsidR="00F1215A">
        <w:rPr>
          <w:rFonts w:ascii="Times New Roman" w:hAnsi="Times New Roman"/>
          <w:lang w:bidi="en-US"/>
        </w:rPr>
        <w:t>Affected</w:t>
      </w:r>
      <w:r w:rsidRPr="00E3136E">
        <w:rPr>
          <w:rFonts w:ascii="Times New Roman" w:hAnsi="Times New Roman"/>
          <w:lang w:bidi="en-US"/>
        </w:rPr>
        <w:t xml:space="preserve"> Party) to any </w:t>
      </w:r>
      <w:r w:rsidRPr="00E3136E">
        <w:rPr>
          <w:rFonts w:ascii="Times New Roman" w:hAnsi="Times New Roman"/>
          <w:i/>
          <w:lang w:bidi="en-US"/>
        </w:rPr>
        <w:t>bona fide</w:t>
      </w:r>
      <w:r w:rsidRPr="00E3136E">
        <w:rPr>
          <w:rFonts w:ascii="Times New Roman" w:hAnsi="Times New Roman"/>
          <w:lang w:bidi="en-US"/>
        </w:rPr>
        <w:t xml:space="preserve"> potential or actual investor or collaborator, investment banker, acquirer, merger partner, or other potential or actual financial partner; provided that each such disclosee must be bound in writing by similar terms of confidentiality and non-use at least equivalent in scope to those set forth in this Agreement</w:t>
      </w:r>
      <w:r w:rsidR="002E1305">
        <w:rPr>
          <w:rFonts w:ascii="Times New Roman" w:hAnsi="Times New Roman"/>
          <w:lang w:bidi="en-US"/>
        </w:rPr>
        <w:t>.</w:t>
      </w:r>
    </w:p>
    <w:p w14:paraId="4DF022E3" w14:textId="77777777" w:rsidR="002E1305" w:rsidRPr="00E3136E" w:rsidRDefault="002E1305" w:rsidP="00084463">
      <w:pPr>
        <w:widowControl/>
        <w:rPr>
          <w:rFonts w:ascii="Times New Roman" w:hAnsi="Times New Roman"/>
          <w:lang w:bidi="en-US"/>
        </w:rPr>
      </w:pPr>
    </w:p>
    <w:p w14:paraId="5EAE509C" w14:textId="2E3D1FB4" w:rsidR="002C33E3" w:rsidRDefault="002C33E3" w:rsidP="00084463">
      <w:pPr>
        <w:widowControl/>
        <w:tabs>
          <w:tab w:val="center" w:pos="4680"/>
          <w:tab w:val="left" w:pos="5040"/>
          <w:tab w:val="left" w:pos="5760"/>
          <w:tab w:val="left" w:pos="6480"/>
          <w:tab w:val="left" w:pos="7200"/>
          <w:tab w:val="left" w:pos="7920"/>
          <w:tab w:val="left" w:pos="8640"/>
        </w:tabs>
        <w:jc w:val="center"/>
        <w:rPr>
          <w:rFonts w:ascii="Times New Roman" w:hAnsi="Times New Roman"/>
        </w:rPr>
      </w:pPr>
      <w:r>
        <w:rPr>
          <w:rFonts w:ascii="Times New Roman" w:hAnsi="Times New Roman"/>
          <w:u w:val="single"/>
        </w:rPr>
        <w:t>Article VI - Term and Termination</w:t>
      </w:r>
    </w:p>
    <w:p w14:paraId="60576901" w14:textId="77777777" w:rsidR="002C33E3" w:rsidRDefault="002C33E3" w:rsidP="0008446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6EC6DBE2" w14:textId="02675569" w:rsidR="00296C73" w:rsidRDefault="002C33E3" w:rsidP="0008446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r>
        <w:rPr>
          <w:rFonts w:ascii="Times New Roman" w:hAnsi="Times New Roman"/>
        </w:rPr>
        <w:t>6.1</w:t>
      </w:r>
      <w:r>
        <w:rPr>
          <w:rFonts w:ascii="Times New Roman" w:hAnsi="Times New Roman"/>
        </w:rPr>
        <w:tab/>
      </w:r>
      <w:r w:rsidR="0044209B" w:rsidRPr="0044209B">
        <w:rPr>
          <w:rFonts w:ascii="Times New Roman" w:hAnsi="Times New Roman"/>
          <w:b/>
        </w:rPr>
        <w:t>Term; Expiration; Trade Secrets</w:t>
      </w:r>
      <w:r w:rsidR="0044209B">
        <w:rPr>
          <w:rFonts w:ascii="Times New Roman" w:hAnsi="Times New Roman"/>
        </w:rPr>
        <w:t xml:space="preserve">. </w:t>
      </w:r>
      <w:r>
        <w:rPr>
          <w:rFonts w:ascii="Times New Roman" w:hAnsi="Times New Roman"/>
        </w:rPr>
        <w:t xml:space="preserve">This Agreement shall be effective on the Effective Date and shall </w:t>
      </w:r>
      <w:r w:rsidR="00080C16">
        <w:rPr>
          <w:rFonts w:ascii="Times New Roman" w:hAnsi="Times New Roman"/>
        </w:rPr>
        <w:t xml:space="preserve">expire on </w:t>
      </w:r>
      <w:r w:rsidR="001347A7">
        <w:rPr>
          <w:rFonts w:ascii="Times New Roman" w:hAnsi="Times New Roman"/>
        </w:rPr>
        <w:t>the date of</w:t>
      </w:r>
      <w:r w:rsidR="005E3720">
        <w:rPr>
          <w:rFonts w:ascii="Times New Roman" w:hAnsi="Times New Roman"/>
        </w:rPr>
        <w:t xml:space="preserve"> expiration of the last-to-</w:t>
      </w:r>
      <w:r>
        <w:rPr>
          <w:rFonts w:ascii="Times New Roman" w:hAnsi="Times New Roman"/>
        </w:rPr>
        <w:t xml:space="preserve">expire </w:t>
      </w:r>
      <w:r w:rsidR="00BD54A2">
        <w:rPr>
          <w:rFonts w:ascii="Times New Roman" w:hAnsi="Times New Roman"/>
        </w:rPr>
        <w:t xml:space="preserve">Valid Claim </w:t>
      </w:r>
      <w:r>
        <w:rPr>
          <w:rFonts w:ascii="Times New Roman" w:hAnsi="Times New Roman"/>
        </w:rPr>
        <w:t>of the Licensed Patents unless extended or earlier terminated pursuant to the terms hereof</w:t>
      </w:r>
      <w:r w:rsidR="001347A7">
        <w:rPr>
          <w:rFonts w:ascii="Times New Roman" w:hAnsi="Times New Roman"/>
        </w:rPr>
        <w:t xml:space="preserve">. </w:t>
      </w:r>
    </w:p>
    <w:p w14:paraId="1A8BAD0F" w14:textId="77777777" w:rsidR="00296C73" w:rsidRDefault="00296C73" w:rsidP="0008446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p>
    <w:p w14:paraId="146440A1" w14:textId="47149B92" w:rsidR="002C33E3" w:rsidRDefault="00296C73" w:rsidP="0008446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r>
        <w:rPr>
          <w:rFonts w:ascii="Times New Roman" w:hAnsi="Times New Roman"/>
        </w:rPr>
        <w:t xml:space="preserve">6.2       </w:t>
      </w:r>
      <w:r>
        <w:rPr>
          <w:rFonts w:ascii="Times New Roman" w:hAnsi="Times New Roman"/>
          <w:b/>
        </w:rPr>
        <w:t xml:space="preserve">Post-Expiration. </w:t>
      </w:r>
      <w:r w:rsidR="001347A7">
        <w:rPr>
          <w:rFonts w:ascii="Times New Roman" w:hAnsi="Times New Roman"/>
        </w:rPr>
        <w:t xml:space="preserve">Upon expiration, </w:t>
      </w:r>
      <w:r>
        <w:rPr>
          <w:rFonts w:ascii="Times New Roman" w:hAnsi="Times New Roman"/>
        </w:rPr>
        <w:t xml:space="preserve">if XYZ or a Sublicensee is selling Licensed Products that embody Licensed Information, </w:t>
      </w:r>
      <w:r w:rsidR="001347A7">
        <w:rPr>
          <w:rFonts w:ascii="Times New Roman" w:hAnsi="Times New Roman"/>
        </w:rPr>
        <w:t>the license to XYZ under Licensed Information will become nonexclusive, royalty-free and indefinite, provided XYZ and any Sublicensees continue to comply with Article V with respect to such Licensed Information. T</w:t>
      </w:r>
      <w:r w:rsidR="00C80E1B">
        <w:rPr>
          <w:rFonts w:ascii="Times New Roman" w:hAnsi="Times New Roman"/>
          <w:lang w:bidi="en-US"/>
        </w:rPr>
        <w:t xml:space="preserve">his Agreement </w:t>
      </w:r>
      <w:r w:rsidR="00C80E1B" w:rsidRPr="00C80E1B">
        <w:rPr>
          <w:rFonts w:ascii="Times New Roman" w:hAnsi="Times New Roman"/>
          <w:lang w:bidi="en-US"/>
        </w:rPr>
        <w:t xml:space="preserve">shall remain in effect for so long as such </w:t>
      </w:r>
      <w:r w:rsidR="001347A7">
        <w:rPr>
          <w:rFonts w:ascii="Times New Roman" w:hAnsi="Times New Roman"/>
          <w:lang w:bidi="en-US"/>
        </w:rPr>
        <w:t>Licensed I</w:t>
      </w:r>
      <w:r w:rsidR="001347A7" w:rsidRPr="00C80E1B">
        <w:rPr>
          <w:rFonts w:ascii="Times New Roman" w:hAnsi="Times New Roman"/>
          <w:lang w:bidi="en-US"/>
        </w:rPr>
        <w:t xml:space="preserve">nformation </w:t>
      </w:r>
      <w:r w:rsidR="00C80E1B" w:rsidRPr="00C80E1B">
        <w:rPr>
          <w:rFonts w:ascii="Times New Roman" w:hAnsi="Times New Roman"/>
          <w:lang w:bidi="en-US"/>
        </w:rPr>
        <w:t>remains a trade secret</w:t>
      </w:r>
      <w:r w:rsidR="001347A7">
        <w:rPr>
          <w:rFonts w:ascii="Times New Roman" w:hAnsi="Times New Roman"/>
          <w:lang w:bidi="en-US"/>
        </w:rPr>
        <w:t xml:space="preserve"> and is used by XYZ or a Sublicensee.</w:t>
      </w:r>
    </w:p>
    <w:p w14:paraId="65101E3A" w14:textId="77777777" w:rsidR="002C33E3" w:rsidRDefault="002C33E3" w:rsidP="0008446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36648AB0" w14:textId="07EA2E8D" w:rsidR="002C33E3" w:rsidRDefault="002C33E3" w:rsidP="0008446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r>
        <w:rPr>
          <w:rFonts w:ascii="Times New Roman" w:hAnsi="Times New Roman"/>
        </w:rPr>
        <w:t>6.</w:t>
      </w:r>
      <w:r w:rsidR="00296C73">
        <w:rPr>
          <w:rFonts w:ascii="Times New Roman" w:hAnsi="Times New Roman"/>
        </w:rPr>
        <w:t>3</w:t>
      </w:r>
      <w:r>
        <w:rPr>
          <w:rFonts w:ascii="Times New Roman" w:hAnsi="Times New Roman"/>
        </w:rPr>
        <w:tab/>
      </w:r>
      <w:r w:rsidR="0044209B" w:rsidRPr="0044209B">
        <w:rPr>
          <w:rFonts w:ascii="Times New Roman" w:hAnsi="Times New Roman"/>
          <w:b/>
        </w:rPr>
        <w:t>Automatic Termination</w:t>
      </w:r>
      <w:r w:rsidR="0044209B">
        <w:rPr>
          <w:rFonts w:ascii="Times New Roman" w:hAnsi="Times New Roman"/>
        </w:rPr>
        <w:t xml:space="preserve">. </w:t>
      </w:r>
      <w:r>
        <w:rPr>
          <w:rFonts w:ascii="Times New Roman" w:hAnsi="Times New Roman"/>
        </w:rPr>
        <w:t xml:space="preserve">This Agreement shall automatically terminate in the event (1) the assets of </w:t>
      </w:r>
      <w:r w:rsidR="00AF4FDC">
        <w:rPr>
          <w:rFonts w:ascii="Times New Roman" w:hAnsi="Times New Roman"/>
        </w:rPr>
        <w:t>XYZ</w:t>
      </w:r>
      <w:r>
        <w:rPr>
          <w:rFonts w:ascii="Times New Roman" w:hAnsi="Times New Roman"/>
        </w:rPr>
        <w:t xml:space="preserve"> are seized or attached in conjunction with any action against </w:t>
      </w:r>
      <w:r w:rsidR="00AF4FDC">
        <w:rPr>
          <w:rFonts w:ascii="Times New Roman" w:hAnsi="Times New Roman"/>
        </w:rPr>
        <w:t>XYZ</w:t>
      </w:r>
      <w:r>
        <w:rPr>
          <w:rFonts w:ascii="Times New Roman" w:hAnsi="Times New Roman"/>
        </w:rPr>
        <w:t xml:space="preserve"> by a </w:t>
      </w:r>
      <w:r w:rsidR="00DC59D7">
        <w:rPr>
          <w:rFonts w:ascii="Times New Roman" w:hAnsi="Times New Roman"/>
        </w:rPr>
        <w:t>Third Part</w:t>
      </w:r>
      <w:r>
        <w:rPr>
          <w:rFonts w:ascii="Times New Roman" w:hAnsi="Times New Roman"/>
        </w:rPr>
        <w:t xml:space="preserve">y, or (2) </w:t>
      </w:r>
      <w:r w:rsidR="00AF4FDC">
        <w:rPr>
          <w:rFonts w:ascii="Times New Roman" w:hAnsi="Times New Roman"/>
        </w:rPr>
        <w:t>XYZ</w:t>
      </w:r>
      <w:r w:rsidR="00E34C30">
        <w:rPr>
          <w:rFonts w:ascii="Times New Roman" w:hAnsi="Times New Roman"/>
        </w:rPr>
        <w:t xml:space="preserve"> is dissolved, or (3) a verified</w:t>
      </w:r>
      <w:r>
        <w:rPr>
          <w:rFonts w:ascii="Times New Roman" w:hAnsi="Times New Roman"/>
        </w:rPr>
        <w:t xml:space="preserve"> attempt to assign this Agreement is made </w:t>
      </w:r>
      <w:r w:rsidR="00FB7617">
        <w:rPr>
          <w:rFonts w:ascii="Times New Roman" w:hAnsi="Times New Roman"/>
        </w:rPr>
        <w:t xml:space="preserve">by </w:t>
      </w:r>
      <w:r w:rsidR="00AF4FDC">
        <w:rPr>
          <w:rFonts w:ascii="Times New Roman" w:hAnsi="Times New Roman"/>
        </w:rPr>
        <w:t>XYZ</w:t>
      </w:r>
      <w:r w:rsidR="00FB7617">
        <w:rPr>
          <w:rFonts w:ascii="Times New Roman" w:hAnsi="Times New Roman"/>
        </w:rPr>
        <w:t xml:space="preserve"> </w:t>
      </w:r>
      <w:r>
        <w:rPr>
          <w:rFonts w:ascii="Times New Roman" w:hAnsi="Times New Roman"/>
        </w:rPr>
        <w:t xml:space="preserve">without the prior written </w:t>
      </w:r>
      <w:r w:rsidR="00E34C30">
        <w:rPr>
          <w:rFonts w:ascii="Times New Roman" w:hAnsi="Times New Roman"/>
        </w:rPr>
        <w:t xml:space="preserve">and signed </w:t>
      </w:r>
      <w:r>
        <w:rPr>
          <w:rFonts w:ascii="Times New Roman" w:hAnsi="Times New Roman"/>
        </w:rPr>
        <w:t xml:space="preserve">consent of </w:t>
      </w:r>
      <w:r w:rsidR="00AF4FDC">
        <w:rPr>
          <w:rFonts w:ascii="Times New Roman" w:hAnsi="Times New Roman"/>
        </w:rPr>
        <w:t>ABC</w:t>
      </w:r>
      <w:r>
        <w:rPr>
          <w:rFonts w:ascii="Times New Roman" w:hAnsi="Times New Roman"/>
        </w:rPr>
        <w:t>.</w:t>
      </w:r>
    </w:p>
    <w:p w14:paraId="4A293FD4" w14:textId="77777777" w:rsidR="002C33E3" w:rsidRDefault="002C33E3" w:rsidP="0008446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25476897" w14:textId="100F9054" w:rsidR="000406A5" w:rsidRDefault="00FB7617" w:rsidP="0084694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r>
        <w:rPr>
          <w:rFonts w:ascii="Times New Roman" w:hAnsi="Times New Roman"/>
        </w:rPr>
        <w:t>6.</w:t>
      </w:r>
      <w:r w:rsidR="00296C73">
        <w:rPr>
          <w:rFonts w:ascii="Times New Roman" w:hAnsi="Times New Roman"/>
        </w:rPr>
        <w:t>4</w:t>
      </w:r>
      <w:r>
        <w:rPr>
          <w:rFonts w:ascii="Times New Roman" w:hAnsi="Times New Roman"/>
        </w:rPr>
        <w:tab/>
      </w:r>
      <w:r w:rsidR="00E34C30" w:rsidRPr="00E34C30">
        <w:rPr>
          <w:rFonts w:ascii="Times New Roman" w:hAnsi="Times New Roman"/>
          <w:b/>
        </w:rPr>
        <w:t>Termination for Material Breach including Non-Payment</w:t>
      </w:r>
      <w:r w:rsidR="00E34C30">
        <w:rPr>
          <w:rFonts w:ascii="Times New Roman" w:hAnsi="Times New Roman"/>
        </w:rPr>
        <w:t xml:space="preserve">. </w:t>
      </w:r>
      <w:r w:rsidR="002C33E3">
        <w:rPr>
          <w:rFonts w:ascii="Times New Roman" w:hAnsi="Times New Roman"/>
        </w:rPr>
        <w:t xml:space="preserve">This Agreement may be terminated by either </w:t>
      </w:r>
      <w:r w:rsidR="00DC59D7">
        <w:rPr>
          <w:rFonts w:ascii="Times New Roman" w:hAnsi="Times New Roman"/>
        </w:rPr>
        <w:t>Part</w:t>
      </w:r>
      <w:r w:rsidR="002C33E3">
        <w:rPr>
          <w:rFonts w:ascii="Times New Roman" w:hAnsi="Times New Roman"/>
        </w:rPr>
        <w:t>y for a material breach</w:t>
      </w:r>
      <w:r>
        <w:rPr>
          <w:rFonts w:ascii="Times New Roman" w:hAnsi="Times New Roman"/>
        </w:rPr>
        <w:t xml:space="preserve"> of this Agreement</w:t>
      </w:r>
      <w:r w:rsidR="002C33E3">
        <w:rPr>
          <w:rFonts w:ascii="Times New Roman" w:hAnsi="Times New Roman"/>
        </w:rPr>
        <w:t xml:space="preserve"> by the other </w:t>
      </w:r>
      <w:r w:rsidR="00DC59D7">
        <w:rPr>
          <w:rFonts w:ascii="Times New Roman" w:hAnsi="Times New Roman"/>
        </w:rPr>
        <w:t>Part</w:t>
      </w:r>
      <w:r w:rsidR="002C33E3">
        <w:rPr>
          <w:rFonts w:ascii="Times New Roman" w:hAnsi="Times New Roman"/>
        </w:rPr>
        <w:t>y</w:t>
      </w:r>
      <w:r>
        <w:rPr>
          <w:rFonts w:ascii="Times New Roman" w:hAnsi="Times New Roman"/>
        </w:rPr>
        <w:t xml:space="preserve">. </w:t>
      </w:r>
      <w:r w:rsidR="00D046FB">
        <w:rPr>
          <w:rFonts w:ascii="Times New Roman" w:hAnsi="Times New Roman"/>
        </w:rPr>
        <w:t xml:space="preserve">If the breach has not been remedied by the offending Party within </w:t>
      </w:r>
      <w:r w:rsidR="002C33E3">
        <w:rPr>
          <w:rFonts w:ascii="Times New Roman" w:hAnsi="Times New Roman"/>
        </w:rPr>
        <w:t xml:space="preserve">sixty (60) days after </w:t>
      </w:r>
      <w:r w:rsidR="001347A7">
        <w:rPr>
          <w:rFonts w:ascii="Times New Roman" w:hAnsi="Times New Roman"/>
        </w:rPr>
        <w:t xml:space="preserve">written notice </w:t>
      </w:r>
      <w:r w:rsidR="002C33E3">
        <w:rPr>
          <w:rFonts w:ascii="Times New Roman" w:hAnsi="Times New Roman"/>
        </w:rPr>
        <w:t xml:space="preserve">to the </w:t>
      </w:r>
      <w:r>
        <w:rPr>
          <w:rFonts w:ascii="Times New Roman" w:hAnsi="Times New Roman"/>
        </w:rPr>
        <w:t>offending</w:t>
      </w:r>
      <w:r w:rsidR="002C33E3">
        <w:rPr>
          <w:rFonts w:ascii="Times New Roman" w:hAnsi="Times New Roman"/>
        </w:rPr>
        <w:t xml:space="preserve"> </w:t>
      </w:r>
      <w:r w:rsidR="00DC59D7">
        <w:rPr>
          <w:rFonts w:ascii="Times New Roman" w:hAnsi="Times New Roman"/>
        </w:rPr>
        <w:t>Part</w:t>
      </w:r>
      <w:r w:rsidR="002C33E3">
        <w:rPr>
          <w:rFonts w:ascii="Times New Roman" w:hAnsi="Times New Roman"/>
        </w:rPr>
        <w:t xml:space="preserve">y </w:t>
      </w:r>
      <w:r w:rsidR="00D046FB">
        <w:rPr>
          <w:rFonts w:ascii="Times New Roman" w:hAnsi="Times New Roman"/>
        </w:rPr>
        <w:t xml:space="preserve">by the offended Party </w:t>
      </w:r>
      <w:r w:rsidR="002C33E3">
        <w:rPr>
          <w:rFonts w:ascii="Times New Roman" w:hAnsi="Times New Roman"/>
        </w:rPr>
        <w:t xml:space="preserve">of the </w:t>
      </w:r>
      <w:r>
        <w:rPr>
          <w:rFonts w:ascii="Times New Roman" w:hAnsi="Times New Roman"/>
        </w:rPr>
        <w:t xml:space="preserve">alleged </w:t>
      </w:r>
      <w:r w:rsidR="002C33E3">
        <w:rPr>
          <w:rFonts w:ascii="Times New Roman" w:hAnsi="Times New Roman"/>
        </w:rPr>
        <w:t>breach</w:t>
      </w:r>
      <w:r w:rsidR="00D046FB">
        <w:rPr>
          <w:rFonts w:ascii="Times New Roman" w:hAnsi="Times New Roman"/>
        </w:rPr>
        <w:t>, this Agreement will automatically terminate</w:t>
      </w:r>
      <w:r>
        <w:rPr>
          <w:rFonts w:ascii="Times New Roman" w:hAnsi="Times New Roman"/>
        </w:rPr>
        <w:t xml:space="preserve">. </w:t>
      </w:r>
      <w:r w:rsidR="00D046FB">
        <w:rPr>
          <w:rFonts w:ascii="Times New Roman" w:hAnsi="Times New Roman"/>
        </w:rPr>
        <w:t xml:space="preserve">For clarity, non-payment by </w:t>
      </w:r>
      <w:r w:rsidR="00AF4FDC">
        <w:rPr>
          <w:rFonts w:ascii="Times New Roman" w:hAnsi="Times New Roman"/>
        </w:rPr>
        <w:t>XYZ</w:t>
      </w:r>
      <w:r w:rsidR="00D046FB">
        <w:rPr>
          <w:rFonts w:ascii="Times New Roman" w:hAnsi="Times New Roman"/>
        </w:rPr>
        <w:t xml:space="preserve"> of </w:t>
      </w:r>
      <w:r w:rsidR="00183990">
        <w:rPr>
          <w:rFonts w:ascii="Times New Roman" w:hAnsi="Times New Roman"/>
        </w:rPr>
        <w:t>rightfully-</w:t>
      </w:r>
      <w:r w:rsidR="00D046FB">
        <w:rPr>
          <w:rFonts w:ascii="Times New Roman" w:hAnsi="Times New Roman"/>
        </w:rPr>
        <w:t xml:space="preserve">owed royalties or Minimum Annual Royalties </w:t>
      </w:r>
      <w:r w:rsidR="002C33E3">
        <w:rPr>
          <w:rFonts w:ascii="Times New Roman" w:hAnsi="Times New Roman"/>
        </w:rPr>
        <w:t>shall be considered material</w:t>
      </w:r>
      <w:r w:rsidR="00D046FB">
        <w:rPr>
          <w:rFonts w:ascii="Times New Roman" w:hAnsi="Times New Roman"/>
        </w:rPr>
        <w:t xml:space="preserve"> breaches of this Agreement, provided that </w:t>
      </w:r>
      <w:r w:rsidR="00AF4FDC">
        <w:rPr>
          <w:rFonts w:ascii="Times New Roman" w:hAnsi="Times New Roman"/>
        </w:rPr>
        <w:t>ABC</w:t>
      </w:r>
      <w:r w:rsidR="00D046FB">
        <w:rPr>
          <w:rFonts w:ascii="Times New Roman" w:hAnsi="Times New Roman"/>
        </w:rPr>
        <w:t xml:space="preserve"> has given thirty (30) </w:t>
      </w:r>
      <w:r w:rsidR="001347A7">
        <w:rPr>
          <w:rFonts w:ascii="Times New Roman" w:hAnsi="Times New Roman"/>
        </w:rPr>
        <w:t xml:space="preserve">written notice </w:t>
      </w:r>
      <w:r w:rsidR="00D046FB">
        <w:rPr>
          <w:rFonts w:ascii="Times New Roman" w:hAnsi="Times New Roman"/>
        </w:rPr>
        <w:t xml:space="preserve">of non-payment to </w:t>
      </w:r>
      <w:r w:rsidR="00AF4FDC">
        <w:rPr>
          <w:rFonts w:ascii="Times New Roman" w:hAnsi="Times New Roman"/>
        </w:rPr>
        <w:t>XYZ</w:t>
      </w:r>
      <w:r w:rsidR="00D046FB">
        <w:rPr>
          <w:rFonts w:ascii="Times New Roman" w:hAnsi="Times New Roman"/>
        </w:rPr>
        <w:t xml:space="preserve"> prior to delivering </w:t>
      </w:r>
      <w:r w:rsidR="001B64F1">
        <w:rPr>
          <w:rFonts w:ascii="Times New Roman" w:hAnsi="Times New Roman"/>
        </w:rPr>
        <w:t xml:space="preserve">sixty (60) day </w:t>
      </w:r>
      <w:r w:rsidR="001347A7">
        <w:rPr>
          <w:rFonts w:ascii="Times New Roman" w:hAnsi="Times New Roman"/>
        </w:rPr>
        <w:t xml:space="preserve">written notice </w:t>
      </w:r>
      <w:r w:rsidR="00D046FB">
        <w:rPr>
          <w:rFonts w:ascii="Times New Roman" w:hAnsi="Times New Roman"/>
        </w:rPr>
        <w:t>of termination of this Agreement for non-payment</w:t>
      </w:r>
      <w:r w:rsidR="001B64F1">
        <w:rPr>
          <w:rFonts w:ascii="Times New Roman" w:hAnsi="Times New Roman"/>
        </w:rPr>
        <w:t>, and further provided that</w:t>
      </w:r>
      <w:r w:rsidR="00846942">
        <w:rPr>
          <w:rFonts w:ascii="Times New Roman" w:hAnsi="Times New Roman"/>
        </w:rPr>
        <w:t xml:space="preserve"> </w:t>
      </w:r>
      <w:r w:rsidR="001B64F1">
        <w:rPr>
          <w:rFonts w:ascii="Times New Roman" w:hAnsi="Times New Roman"/>
        </w:rPr>
        <w:t xml:space="preserve">after three (3) separate </w:t>
      </w:r>
      <w:r w:rsidR="001347A7">
        <w:rPr>
          <w:rFonts w:ascii="Times New Roman" w:hAnsi="Times New Roman"/>
        </w:rPr>
        <w:t xml:space="preserve">notices </w:t>
      </w:r>
      <w:r w:rsidR="001B64F1">
        <w:rPr>
          <w:rFonts w:ascii="Times New Roman" w:hAnsi="Times New Roman"/>
        </w:rPr>
        <w:t xml:space="preserve">from </w:t>
      </w:r>
      <w:r w:rsidR="00AF4FDC">
        <w:rPr>
          <w:rFonts w:ascii="Times New Roman" w:hAnsi="Times New Roman"/>
        </w:rPr>
        <w:t>ABC</w:t>
      </w:r>
      <w:r w:rsidR="001B64F1">
        <w:rPr>
          <w:rFonts w:ascii="Times New Roman" w:hAnsi="Times New Roman"/>
        </w:rPr>
        <w:t xml:space="preserve"> for non-payment by </w:t>
      </w:r>
      <w:r w:rsidR="00AF4FDC">
        <w:rPr>
          <w:rFonts w:ascii="Times New Roman" w:hAnsi="Times New Roman"/>
        </w:rPr>
        <w:t>XYZ</w:t>
      </w:r>
      <w:r w:rsidR="001B64F1">
        <w:rPr>
          <w:rFonts w:ascii="Times New Roman" w:hAnsi="Times New Roman"/>
        </w:rPr>
        <w:t xml:space="preserve"> that </w:t>
      </w:r>
      <w:r w:rsidR="00AF4FDC">
        <w:rPr>
          <w:rFonts w:ascii="Times New Roman" w:hAnsi="Times New Roman"/>
        </w:rPr>
        <w:t>XYZ</w:t>
      </w:r>
      <w:r w:rsidR="001B64F1">
        <w:rPr>
          <w:rFonts w:ascii="Times New Roman" w:hAnsi="Times New Roman"/>
        </w:rPr>
        <w:t xml:space="preserve"> subsequently resolves and prevents termination, any subsequent non-payment by </w:t>
      </w:r>
      <w:r w:rsidR="00AF4FDC">
        <w:rPr>
          <w:rFonts w:ascii="Times New Roman" w:hAnsi="Times New Roman"/>
        </w:rPr>
        <w:t>XYZ</w:t>
      </w:r>
      <w:r w:rsidR="001B64F1">
        <w:rPr>
          <w:rFonts w:ascii="Times New Roman" w:hAnsi="Times New Roman"/>
        </w:rPr>
        <w:t xml:space="preserve"> will give </w:t>
      </w:r>
      <w:r w:rsidR="00AF4FDC">
        <w:rPr>
          <w:rFonts w:ascii="Times New Roman" w:hAnsi="Times New Roman"/>
        </w:rPr>
        <w:t>ABC</w:t>
      </w:r>
      <w:r w:rsidR="001B64F1">
        <w:rPr>
          <w:rFonts w:ascii="Times New Roman" w:hAnsi="Times New Roman"/>
        </w:rPr>
        <w:t xml:space="preserve"> the right, but not the obligation, to terminate this Agreement </w:t>
      </w:r>
      <w:r w:rsidR="001347A7" w:rsidRPr="001347A7">
        <w:rPr>
          <w:rFonts w:ascii="Times New Roman" w:hAnsi="Times New Roman"/>
        </w:rPr>
        <w:t xml:space="preserve">immediately upon </w:t>
      </w:r>
      <w:r w:rsidR="001347A7">
        <w:rPr>
          <w:rFonts w:ascii="Times New Roman" w:hAnsi="Times New Roman"/>
        </w:rPr>
        <w:t>written n</w:t>
      </w:r>
      <w:r w:rsidR="001347A7" w:rsidRPr="001347A7">
        <w:rPr>
          <w:rFonts w:ascii="Times New Roman" w:hAnsi="Times New Roman"/>
        </w:rPr>
        <w:t>otice to XYZ</w:t>
      </w:r>
      <w:r w:rsidR="001347A7">
        <w:rPr>
          <w:rFonts w:ascii="Times New Roman" w:hAnsi="Times New Roman"/>
        </w:rPr>
        <w:t>.</w:t>
      </w:r>
    </w:p>
    <w:p w14:paraId="4D05BA9B" w14:textId="77777777" w:rsidR="000406A5" w:rsidRDefault="000406A5" w:rsidP="000406A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rPr>
      </w:pPr>
    </w:p>
    <w:p w14:paraId="4383A2DB" w14:textId="6E000BE8" w:rsidR="002C33E3" w:rsidRDefault="002C33E3" w:rsidP="0008446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r>
        <w:rPr>
          <w:rFonts w:ascii="Times New Roman" w:hAnsi="Times New Roman"/>
        </w:rPr>
        <w:t>6.</w:t>
      </w:r>
      <w:r w:rsidR="00296C73">
        <w:rPr>
          <w:rFonts w:ascii="Times New Roman" w:hAnsi="Times New Roman"/>
        </w:rPr>
        <w:t>5</w:t>
      </w:r>
      <w:r>
        <w:rPr>
          <w:rFonts w:ascii="Times New Roman" w:hAnsi="Times New Roman"/>
        </w:rPr>
        <w:tab/>
      </w:r>
      <w:r w:rsidR="00AF4FDC">
        <w:rPr>
          <w:rFonts w:ascii="Times New Roman" w:hAnsi="Times New Roman"/>
          <w:b/>
        </w:rPr>
        <w:t>XYZ</w:t>
      </w:r>
      <w:r w:rsidR="00E34C30" w:rsidRPr="00E34C30">
        <w:rPr>
          <w:rFonts w:ascii="Times New Roman" w:hAnsi="Times New Roman"/>
          <w:b/>
        </w:rPr>
        <w:t xml:space="preserve"> Right to Fulfill Contracts for Sale</w:t>
      </w:r>
      <w:r w:rsidR="00E34C30">
        <w:rPr>
          <w:rFonts w:ascii="Times New Roman" w:hAnsi="Times New Roman"/>
        </w:rPr>
        <w:t xml:space="preserve">. </w:t>
      </w:r>
      <w:r>
        <w:rPr>
          <w:rFonts w:ascii="Times New Roman" w:hAnsi="Times New Roman"/>
        </w:rPr>
        <w:t xml:space="preserve">In the event of </w:t>
      </w:r>
      <w:r w:rsidR="00A57CD7">
        <w:rPr>
          <w:rFonts w:ascii="Times New Roman" w:hAnsi="Times New Roman"/>
        </w:rPr>
        <w:t xml:space="preserve">expiration or </w:t>
      </w:r>
      <w:r>
        <w:rPr>
          <w:rFonts w:ascii="Times New Roman" w:hAnsi="Times New Roman"/>
        </w:rPr>
        <w:t xml:space="preserve">termination of this Agreement, </w:t>
      </w:r>
      <w:r w:rsidR="00AF4FDC">
        <w:rPr>
          <w:rFonts w:ascii="Times New Roman" w:hAnsi="Times New Roman"/>
        </w:rPr>
        <w:t>XYZ</w:t>
      </w:r>
      <w:r>
        <w:rPr>
          <w:rFonts w:ascii="Times New Roman" w:hAnsi="Times New Roman"/>
        </w:rPr>
        <w:t xml:space="preserve"> shall have the right to complete all contracts for the sale of Licensed Products under which </w:t>
      </w:r>
      <w:r w:rsidR="00AF4FDC">
        <w:rPr>
          <w:rFonts w:ascii="Times New Roman" w:hAnsi="Times New Roman"/>
        </w:rPr>
        <w:t>XYZ</w:t>
      </w:r>
      <w:r>
        <w:rPr>
          <w:rFonts w:ascii="Times New Roman" w:hAnsi="Times New Roman"/>
        </w:rPr>
        <w:t xml:space="preserve"> is obligated on the </w:t>
      </w:r>
      <w:r w:rsidR="00A57CD7">
        <w:rPr>
          <w:rFonts w:ascii="Times New Roman" w:hAnsi="Times New Roman"/>
        </w:rPr>
        <w:t xml:space="preserve">effective </w:t>
      </w:r>
      <w:r>
        <w:rPr>
          <w:rFonts w:ascii="Times New Roman" w:hAnsi="Times New Roman"/>
        </w:rPr>
        <w:t xml:space="preserve">date of </w:t>
      </w:r>
      <w:r w:rsidR="00A57CD7">
        <w:rPr>
          <w:rFonts w:ascii="Times New Roman" w:hAnsi="Times New Roman"/>
        </w:rPr>
        <w:t xml:space="preserve">expiration or </w:t>
      </w:r>
      <w:r>
        <w:rPr>
          <w:rFonts w:ascii="Times New Roman" w:hAnsi="Times New Roman"/>
        </w:rPr>
        <w:t xml:space="preserve">termination provided </w:t>
      </w:r>
      <w:r w:rsidR="00AF4FDC">
        <w:rPr>
          <w:rFonts w:ascii="Times New Roman" w:hAnsi="Times New Roman"/>
        </w:rPr>
        <w:t>XYZ</w:t>
      </w:r>
      <w:r>
        <w:rPr>
          <w:rFonts w:ascii="Times New Roman" w:hAnsi="Times New Roman"/>
        </w:rPr>
        <w:t xml:space="preserve"> pays royalties on such sales as required in Article IV hereof and provided all such sales </w:t>
      </w:r>
      <w:r w:rsidR="00A57CD7">
        <w:rPr>
          <w:rFonts w:ascii="Times New Roman" w:hAnsi="Times New Roman"/>
        </w:rPr>
        <w:t xml:space="preserve">by </w:t>
      </w:r>
      <w:r w:rsidR="00AF4FDC">
        <w:rPr>
          <w:rFonts w:ascii="Times New Roman" w:hAnsi="Times New Roman"/>
        </w:rPr>
        <w:t>XYZ</w:t>
      </w:r>
      <w:r w:rsidR="00A57CD7">
        <w:rPr>
          <w:rFonts w:ascii="Times New Roman" w:hAnsi="Times New Roman"/>
        </w:rPr>
        <w:t xml:space="preserve"> </w:t>
      </w:r>
      <w:r>
        <w:rPr>
          <w:rFonts w:ascii="Times New Roman" w:hAnsi="Times New Roman"/>
        </w:rPr>
        <w:t>are completed within six (6) months after the</w:t>
      </w:r>
      <w:r w:rsidR="00A57CD7">
        <w:rPr>
          <w:rFonts w:ascii="Times New Roman" w:hAnsi="Times New Roman"/>
        </w:rPr>
        <w:t xml:space="preserve"> effective</w:t>
      </w:r>
      <w:r>
        <w:rPr>
          <w:rFonts w:ascii="Times New Roman" w:hAnsi="Times New Roman"/>
        </w:rPr>
        <w:t xml:space="preserve"> date of </w:t>
      </w:r>
      <w:r w:rsidR="00A57CD7">
        <w:rPr>
          <w:rFonts w:ascii="Times New Roman" w:hAnsi="Times New Roman"/>
        </w:rPr>
        <w:t xml:space="preserve">such expiration or </w:t>
      </w:r>
      <w:r>
        <w:rPr>
          <w:rFonts w:ascii="Times New Roman" w:hAnsi="Times New Roman"/>
        </w:rPr>
        <w:t>termination</w:t>
      </w:r>
      <w:r w:rsidR="00A57CD7">
        <w:rPr>
          <w:rFonts w:ascii="Times New Roman" w:hAnsi="Times New Roman"/>
        </w:rPr>
        <w:t xml:space="preserve"> of this Agreement</w:t>
      </w:r>
      <w:r>
        <w:rPr>
          <w:rFonts w:ascii="Times New Roman" w:hAnsi="Times New Roman"/>
        </w:rPr>
        <w:t>.</w:t>
      </w:r>
    </w:p>
    <w:p w14:paraId="2C0B8087" w14:textId="77777777" w:rsidR="002C33E3" w:rsidRDefault="002C33E3" w:rsidP="0008446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526BCCC5" w14:textId="744CAF9C" w:rsidR="00CB1867" w:rsidRDefault="002C33E3" w:rsidP="0008446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r>
        <w:rPr>
          <w:rFonts w:ascii="Times New Roman" w:hAnsi="Times New Roman"/>
        </w:rPr>
        <w:t>6.6</w:t>
      </w:r>
      <w:r>
        <w:rPr>
          <w:rFonts w:ascii="Times New Roman" w:hAnsi="Times New Roman"/>
        </w:rPr>
        <w:tab/>
      </w:r>
      <w:r w:rsidR="00E34C30" w:rsidRPr="00E34C30">
        <w:rPr>
          <w:rFonts w:ascii="Times New Roman" w:hAnsi="Times New Roman"/>
          <w:b/>
        </w:rPr>
        <w:t>Survival of Obligations</w:t>
      </w:r>
      <w:r w:rsidR="00E34C30">
        <w:rPr>
          <w:rFonts w:ascii="Times New Roman" w:hAnsi="Times New Roman"/>
        </w:rPr>
        <w:t xml:space="preserve">. </w:t>
      </w:r>
      <w:r w:rsidR="00896CC6" w:rsidRPr="00896CC6">
        <w:rPr>
          <w:rFonts w:ascii="Times New Roman" w:hAnsi="Times New Roman"/>
        </w:rPr>
        <w:t>Upon expiration or termination of this Agreement</w:t>
      </w:r>
      <w:bookmarkStart w:id="11" w:name="_DV_C178"/>
      <w:r w:rsidR="00896CC6" w:rsidRPr="00896CC6">
        <w:rPr>
          <w:rFonts w:ascii="Times New Roman" w:hAnsi="Times New Roman"/>
        </w:rPr>
        <w:t>,</w:t>
      </w:r>
      <w:bookmarkEnd w:id="11"/>
      <w:r w:rsidR="00896CC6" w:rsidRPr="00896CC6">
        <w:rPr>
          <w:rFonts w:ascii="Times New Roman" w:hAnsi="Times New Roman"/>
        </w:rPr>
        <w:t xml:space="preserve"> the </w:t>
      </w:r>
      <w:bookmarkStart w:id="12" w:name="_DV_C180"/>
      <w:r w:rsidR="00896CC6" w:rsidRPr="00896CC6">
        <w:rPr>
          <w:rFonts w:ascii="Times New Roman" w:hAnsi="Times New Roman"/>
        </w:rPr>
        <w:t>obligations that by their nature are intended to survive expiration or termination of this Agreement,</w:t>
      </w:r>
      <w:bookmarkEnd w:id="12"/>
      <w:r w:rsidR="00896CC6" w:rsidRPr="00896CC6">
        <w:rPr>
          <w:rFonts w:ascii="Times New Roman" w:hAnsi="Times New Roman"/>
        </w:rPr>
        <w:t xml:space="preserve"> will </w:t>
      </w:r>
      <w:bookmarkStart w:id="13" w:name="_DV_C183"/>
      <w:r w:rsidR="00896CC6" w:rsidRPr="00896CC6">
        <w:rPr>
          <w:rFonts w:ascii="Times New Roman" w:hAnsi="Times New Roman"/>
        </w:rPr>
        <w:t>survive</w:t>
      </w:r>
      <w:bookmarkEnd w:id="13"/>
      <w:r>
        <w:rPr>
          <w:rFonts w:ascii="Times New Roman" w:hAnsi="Times New Roman"/>
        </w:rPr>
        <w:t xml:space="preserve"> to the extent necessary t</w:t>
      </w:r>
      <w:r w:rsidR="00080C16">
        <w:rPr>
          <w:rFonts w:ascii="Times New Roman" w:hAnsi="Times New Roman"/>
        </w:rPr>
        <w:t xml:space="preserve">o effect the purposes thereof. </w:t>
      </w:r>
      <w:r w:rsidR="00AF4FDC">
        <w:rPr>
          <w:rFonts w:ascii="Times New Roman" w:hAnsi="Times New Roman"/>
        </w:rPr>
        <w:t>XYZ</w:t>
      </w:r>
      <w:r>
        <w:rPr>
          <w:rFonts w:ascii="Times New Roman" w:hAnsi="Times New Roman"/>
        </w:rPr>
        <w:t xml:space="preserve"> agrees that upon termination of this Agreement</w:t>
      </w:r>
      <w:r w:rsidR="00CB1867">
        <w:rPr>
          <w:rFonts w:ascii="Times New Roman" w:hAnsi="Times New Roman"/>
        </w:rPr>
        <w:t>,</w:t>
      </w:r>
      <w:r>
        <w:rPr>
          <w:rFonts w:ascii="Times New Roman" w:hAnsi="Times New Roman"/>
        </w:rPr>
        <w:t xml:space="preserve"> </w:t>
      </w:r>
      <w:r w:rsidR="00296C73">
        <w:rPr>
          <w:rFonts w:ascii="Times New Roman" w:hAnsi="Times New Roman"/>
        </w:rPr>
        <w:t xml:space="preserve">and upon expiration of this Agreement if XYZ or a Sublicensee is not selling Licensed Products embodying Licensed Information, </w:t>
      </w:r>
      <w:r w:rsidR="00AF4FDC">
        <w:rPr>
          <w:rFonts w:ascii="Times New Roman" w:hAnsi="Times New Roman"/>
        </w:rPr>
        <w:t>XYZ</w:t>
      </w:r>
      <w:r>
        <w:rPr>
          <w:rFonts w:ascii="Times New Roman" w:hAnsi="Times New Roman"/>
        </w:rPr>
        <w:t xml:space="preserve"> will discontinue use of </w:t>
      </w:r>
      <w:r w:rsidR="00A57CD7">
        <w:rPr>
          <w:rFonts w:ascii="Times New Roman" w:hAnsi="Times New Roman"/>
        </w:rPr>
        <w:t xml:space="preserve">all </w:t>
      </w:r>
      <w:r>
        <w:rPr>
          <w:rFonts w:ascii="Times New Roman" w:hAnsi="Times New Roman"/>
        </w:rPr>
        <w:t xml:space="preserve">Licensed Information </w:t>
      </w:r>
      <w:r w:rsidR="00A57CD7">
        <w:rPr>
          <w:rFonts w:ascii="Times New Roman" w:hAnsi="Times New Roman"/>
        </w:rPr>
        <w:t>that remains Confidential Information</w:t>
      </w:r>
      <w:r w:rsidR="00080C16">
        <w:rPr>
          <w:rFonts w:ascii="Times New Roman" w:hAnsi="Times New Roman"/>
        </w:rPr>
        <w:t xml:space="preserve">. Further, </w:t>
      </w:r>
      <w:r w:rsidR="00CB1867">
        <w:rPr>
          <w:rFonts w:ascii="Times New Roman" w:hAnsi="Times New Roman"/>
          <w:bCs/>
        </w:rPr>
        <w:t xml:space="preserve">upon </w:t>
      </w:r>
      <w:r w:rsidR="00AF4FDC">
        <w:rPr>
          <w:rFonts w:ascii="Times New Roman" w:hAnsi="Times New Roman"/>
          <w:bCs/>
        </w:rPr>
        <w:t>ABC</w:t>
      </w:r>
      <w:r w:rsidR="00A62FD3">
        <w:rPr>
          <w:rFonts w:ascii="Times New Roman" w:hAnsi="Times New Roman"/>
          <w:bCs/>
        </w:rPr>
        <w:t>’</w:t>
      </w:r>
      <w:r w:rsidR="00CB1867">
        <w:rPr>
          <w:rFonts w:ascii="Times New Roman" w:hAnsi="Times New Roman"/>
          <w:bCs/>
        </w:rPr>
        <w:t xml:space="preserve">s </w:t>
      </w:r>
      <w:r w:rsidR="00296C73">
        <w:rPr>
          <w:rFonts w:ascii="Times New Roman" w:hAnsi="Times New Roman"/>
          <w:bCs/>
        </w:rPr>
        <w:t xml:space="preserve">written </w:t>
      </w:r>
      <w:r w:rsidR="00CB1867" w:rsidRPr="00CB1867">
        <w:rPr>
          <w:rFonts w:ascii="Times New Roman" w:hAnsi="Times New Roman"/>
          <w:bCs/>
        </w:rPr>
        <w:t>request</w:t>
      </w:r>
      <w:r w:rsidR="00CB1867">
        <w:rPr>
          <w:rFonts w:ascii="Times New Roman" w:hAnsi="Times New Roman"/>
          <w:bCs/>
        </w:rPr>
        <w:t xml:space="preserve">, </w:t>
      </w:r>
      <w:r w:rsidR="00AF4FDC">
        <w:rPr>
          <w:rFonts w:ascii="Times New Roman" w:hAnsi="Times New Roman"/>
          <w:bCs/>
        </w:rPr>
        <w:t>XYZ</w:t>
      </w:r>
      <w:r w:rsidR="00CB1867">
        <w:rPr>
          <w:rFonts w:ascii="Times New Roman" w:hAnsi="Times New Roman"/>
          <w:bCs/>
        </w:rPr>
        <w:t xml:space="preserve"> </w:t>
      </w:r>
      <w:r w:rsidR="00CB1867" w:rsidRPr="00CB1867">
        <w:rPr>
          <w:rFonts w:ascii="Times New Roman" w:hAnsi="Times New Roman"/>
          <w:bCs/>
        </w:rPr>
        <w:t xml:space="preserve">will </w:t>
      </w:r>
      <w:r w:rsidR="00CB1867">
        <w:rPr>
          <w:rFonts w:ascii="Times New Roman" w:hAnsi="Times New Roman"/>
          <w:bCs/>
        </w:rPr>
        <w:t>upon ABC</w:t>
      </w:r>
      <w:r w:rsidR="00A62FD3">
        <w:rPr>
          <w:rFonts w:ascii="Times New Roman" w:hAnsi="Times New Roman"/>
          <w:bCs/>
        </w:rPr>
        <w:t>’</w:t>
      </w:r>
      <w:r w:rsidR="00CB1867">
        <w:rPr>
          <w:rFonts w:ascii="Times New Roman" w:hAnsi="Times New Roman"/>
          <w:bCs/>
        </w:rPr>
        <w:t xml:space="preserve">s </w:t>
      </w:r>
      <w:r w:rsidR="00CB1867" w:rsidRPr="00CB1867">
        <w:rPr>
          <w:rFonts w:ascii="Times New Roman" w:hAnsi="Times New Roman"/>
          <w:bCs/>
        </w:rPr>
        <w:t xml:space="preserve">election either (i) return all Confidential Information to </w:t>
      </w:r>
      <w:r w:rsidR="00AF4FDC">
        <w:rPr>
          <w:rFonts w:ascii="Times New Roman" w:hAnsi="Times New Roman"/>
          <w:bCs/>
        </w:rPr>
        <w:t>ABC</w:t>
      </w:r>
      <w:r w:rsidR="00CB1867">
        <w:rPr>
          <w:rFonts w:ascii="Times New Roman" w:hAnsi="Times New Roman"/>
          <w:bCs/>
        </w:rPr>
        <w:t xml:space="preserve"> </w:t>
      </w:r>
      <w:r w:rsidR="00CB1867" w:rsidRPr="00CB1867">
        <w:rPr>
          <w:rFonts w:ascii="Times New Roman" w:hAnsi="Times New Roman"/>
          <w:bCs/>
        </w:rPr>
        <w:t xml:space="preserve">at </w:t>
      </w:r>
      <w:r w:rsidR="00AF4FDC">
        <w:rPr>
          <w:rFonts w:ascii="Times New Roman" w:hAnsi="Times New Roman"/>
          <w:bCs/>
        </w:rPr>
        <w:t>ABC</w:t>
      </w:r>
      <w:r w:rsidR="00A62FD3">
        <w:rPr>
          <w:rFonts w:ascii="Times New Roman" w:hAnsi="Times New Roman"/>
          <w:bCs/>
        </w:rPr>
        <w:t>’</w:t>
      </w:r>
      <w:r w:rsidR="00CB1867" w:rsidRPr="00CB1867">
        <w:rPr>
          <w:rFonts w:ascii="Times New Roman" w:hAnsi="Times New Roman"/>
          <w:bCs/>
        </w:rPr>
        <w:t xml:space="preserve">s expense, within </w:t>
      </w:r>
      <w:r w:rsidR="00CB1867">
        <w:rPr>
          <w:rFonts w:ascii="Times New Roman" w:hAnsi="Times New Roman"/>
          <w:bCs/>
        </w:rPr>
        <w:t>thirty (3</w:t>
      </w:r>
      <w:r w:rsidR="00CB1867" w:rsidRPr="00CB1867">
        <w:rPr>
          <w:rFonts w:ascii="Times New Roman" w:hAnsi="Times New Roman"/>
          <w:bCs/>
        </w:rPr>
        <w:t xml:space="preserve">0) days; or (ii) certify to </w:t>
      </w:r>
      <w:r w:rsidR="00AF4FDC">
        <w:rPr>
          <w:rFonts w:ascii="Times New Roman" w:hAnsi="Times New Roman"/>
          <w:bCs/>
        </w:rPr>
        <w:t>ABC</w:t>
      </w:r>
      <w:r w:rsidR="00CB1867">
        <w:rPr>
          <w:rFonts w:ascii="Times New Roman" w:hAnsi="Times New Roman"/>
          <w:bCs/>
        </w:rPr>
        <w:t xml:space="preserve"> </w:t>
      </w:r>
      <w:r w:rsidR="00296C73">
        <w:rPr>
          <w:rFonts w:ascii="Times New Roman" w:hAnsi="Times New Roman"/>
          <w:bCs/>
        </w:rPr>
        <w:t>in writing</w:t>
      </w:r>
      <w:r w:rsidR="00CB1867" w:rsidRPr="00CB1867">
        <w:rPr>
          <w:rFonts w:ascii="Times New Roman" w:hAnsi="Times New Roman"/>
          <w:bCs/>
        </w:rPr>
        <w:t xml:space="preserve"> within </w:t>
      </w:r>
      <w:r w:rsidR="00CB1867">
        <w:rPr>
          <w:rFonts w:ascii="Times New Roman" w:hAnsi="Times New Roman"/>
          <w:bCs/>
        </w:rPr>
        <w:t>thirty (3</w:t>
      </w:r>
      <w:r w:rsidR="00CB1867" w:rsidRPr="00CB1867">
        <w:rPr>
          <w:rFonts w:ascii="Times New Roman" w:hAnsi="Times New Roman"/>
          <w:bCs/>
        </w:rPr>
        <w:t xml:space="preserve">0) days the destruction of all Confidential Information provided to </w:t>
      </w:r>
      <w:r w:rsidR="00AF4FDC">
        <w:rPr>
          <w:rFonts w:ascii="Times New Roman" w:hAnsi="Times New Roman"/>
          <w:bCs/>
        </w:rPr>
        <w:t>XYZ</w:t>
      </w:r>
      <w:r w:rsidR="00CB1867" w:rsidRPr="00CB1867">
        <w:rPr>
          <w:rFonts w:ascii="Times New Roman" w:hAnsi="Times New Roman"/>
          <w:bCs/>
        </w:rPr>
        <w:t xml:space="preserve"> by </w:t>
      </w:r>
      <w:r w:rsidR="00AF4FDC">
        <w:rPr>
          <w:rFonts w:ascii="Times New Roman" w:hAnsi="Times New Roman"/>
          <w:bCs/>
        </w:rPr>
        <w:t>ABC</w:t>
      </w:r>
      <w:r w:rsidR="00CB1867" w:rsidRPr="00CB1867">
        <w:rPr>
          <w:rFonts w:ascii="Times New Roman" w:hAnsi="Times New Roman"/>
          <w:bCs/>
        </w:rPr>
        <w:t xml:space="preserve">, except that one archive copy and related data backups of Confidential Information may be maintained by </w:t>
      </w:r>
      <w:r w:rsidR="00AF4FDC">
        <w:rPr>
          <w:rFonts w:ascii="Times New Roman" w:hAnsi="Times New Roman"/>
          <w:bCs/>
        </w:rPr>
        <w:t>ABC</w:t>
      </w:r>
      <w:r w:rsidR="00A62FD3">
        <w:rPr>
          <w:rFonts w:ascii="Times New Roman" w:hAnsi="Times New Roman"/>
          <w:bCs/>
        </w:rPr>
        <w:t>’</w:t>
      </w:r>
      <w:r w:rsidR="00CB1867" w:rsidRPr="00CB1867">
        <w:rPr>
          <w:rFonts w:ascii="Times New Roman" w:hAnsi="Times New Roman"/>
          <w:bCs/>
        </w:rPr>
        <w:t xml:space="preserve">s legal counsel </w:t>
      </w:r>
      <w:r w:rsidR="00CB1867">
        <w:rPr>
          <w:rFonts w:ascii="Times New Roman" w:hAnsi="Times New Roman"/>
          <w:bCs/>
        </w:rPr>
        <w:t>(</w:t>
      </w:r>
      <w:r w:rsidR="00CB1867" w:rsidRPr="00CB1867">
        <w:rPr>
          <w:rFonts w:ascii="Times New Roman" w:hAnsi="Times New Roman"/>
          <w:bCs/>
        </w:rPr>
        <w:t>and without continued access by anyone other than the legal counsel of such Recipient</w:t>
      </w:r>
      <w:r w:rsidR="00CB1867">
        <w:rPr>
          <w:rFonts w:ascii="Times New Roman" w:hAnsi="Times New Roman"/>
          <w:bCs/>
        </w:rPr>
        <w:t>) to confirm compliance with the ongoing confidentiality obligations of this Agreement.</w:t>
      </w:r>
    </w:p>
    <w:p w14:paraId="7195B510" w14:textId="77777777" w:rsidR="002C33E3" w:rsidRDefault="002C33E3" w:rsidP="0008446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1750296A" w14:textId="1B804135" w:rsidR="002C33E3" w:rsidRDefault="002C33E3" w:rsidP="0008446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r>
        <w:rPr>
          <w:rFonts w:ascii="Times New Roman" w:hAnsi="Times New Roman"/>
        </w:rPr>
        <w:t>6.7</w:t>
      </w:r>
      <w:r>
        <w:rPr>
          <w:rFonts w:ascii="Times New Roman" w:hAnsi="Times New Roman"/>
        </w:rPr>
        <w:tab/>
      </w:r>
      <w:r w:rsidR="00E34C30">
        <w:rPr>
          <w:rFonts w:ascii="Times New Roman" w:hAnsi="Times New Roman"/>
          <w:b/>
        </w:rPr>
        <w:t>Termination Not The O</w:t>
      </w:r>
      <w:r w:rsidR="00E34C30" w:rsidRPr="00E34C30">
        <w:rPr>
          <w:rFonts w:ascii="Times New Roman" w:hAnsi="Times New Roman"/>
          <w:b/>
        </w:rPr>
        <w:t>nly Remedy</w:t>
      </w:r>
      <w:r w:rsidR="00E34C30">
        <w:rPr>
          <w:rFonts w:ascii="Times New Roman" w:hAnsi="Times New Roman"/>
        </w:rPr>
        <w:t xml:space="preserve">. </w:t>
      </w:r>
      <w:r>
        <w:rPr>
          <w:rFonts w:ascii="Times New Roman" w:hAnsi="Times New Roman"/>
        </w:rPr>
        <w:t xml:space="preserve">The right of either </w:t>
      </w:r>
      <w:r w:rsidR="00DC59D7">
        <w:rPr>
          <w:rFonts w:ascii="Times New Roman" w:hAnsi="Times New Roman"/>
        </w:rPr>
        <w:t>Part</w:t>
      </w:r>
      <w:r>
        <w:rPr>
          <w:rFonts w:ascii="Times New Roman" w:hAnsi="Times New Roman"/>
        </w:rPr>
        <w:t xml:space="preserve">y to terminate under the provisions of this Article shall not be an exclusive remedy, and either </w:t>
      </w:r>
      <w:r w:rsidR="00DC59D7">
        <w:rPr>
          <w:rFonts w:ascii="Times New Roman" w:hAnsi="Times New Roman"/>
        </w:rPr>
        <w:t>Part</w:t>
      </w:r>
      <w:r>
        <w:rPr>
          <w:rFonts w:ascii="Times New Roman" w:hAnsi="Times New Roman"/>
        </w:rPr>
        <w:t>y shall be entitled, if the circumstances warrant, alternatively or cumulatively, to damages for breach of this Agreement, to an order requiring performance of the obligations of this Agreement, or to any other legally available remedy.</w:t>
      </w:r>
    </w:p>
    <w:p w14:paraId="22523ECF" w14:textId="77777777" w:rsidR="00E34C30" w:rsidRDefault="00E34C30" w:rsidP="0008446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p>
    <w:p w14:paraId="484059A6" w14:textId="5B801E92" w:rsidR="00E34C30" w:rsidRDefault="00E34C30" w:rsidP="0008446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r>
        <w:rPr>
          <w:rFonts w:ascii="Times New Roman" w:hAnsi="Times New Roman"/>
        </w:rPr>
        <w:t>6.8</w:t>
      </w:r>
      <w:r>
        <w:rPr>
          <w:rFonts w:ascii="Times New Roman" w:hAnsi="Times New Roman"/>
        </w:rPr>
        <w:tab/>
      </w:r>
      <w:r w:rsidRPr="00E34C30">
        <w:rPr>
          <w:rFonts w:ascii="Times New Roman" w:hAnsi="Times New Roman"/>
          <w:b/>
        </w:rPr>
        <w:t>No Challenge</w:t>
      </w:r>
      <w:r w:rsidRPr="00E34C30">
        <w:rPr>
          <w:rFonts w:ascii="Times New Roman" w:hAnsi="Times New Roman"/>
        </w:rPr>
        <w:t xml:space="preserve">. </w:t>
      </w:r>
      <w:r w:rsidR="00296C73">
        <w:rPr>
          <w:rFonts w:ascii="Times New Roman" w:hAnsi="Times New Roman"/>
        </w:rPr>
        <w:t xml:space="preserve">To the extent legally enforceable, </w:t>
      </w:r>
      <w:r w:rsidR="00AF4FDC">
        <w:rPr>
          <w:rFonts w:ascii="Times New Roman" w:hAnsi="Times New Roman"/>
        </w:rPr>
        <w:t>XYZ</w:t>
      </w:r>
      <w:r w:rsidRPr="00E34C30">
        <w:rPr>
          <w:rFonts w:ascii="Times New Roman" w:hAnsi="Times New Roman"/>
        </w:rPr>
        <w:t xml:space="preserve"> covenants and agrees that </w:t>
      </w:r>
      <w:r w:rsidR="00AF4FDC">
        <w:rPr>
          <w:rFonts w:ascii="Times New Roman" w:hAnsi="Times New Roman"/>
        </w:rPr>
        <w:t>XYZ</w:t>
      </w:r>
      <w:r w:rsidRPr="00E34C30">
        <w:rPr>
          <w:rFonts w:ascii="Times New Roman" w:hAnsi="Times New Roman"/>
        </w:rPr>
        <w:t xml:space="preserve"> will not, directly or indirectly, challenge or contest th</w:t>
      </w:r>
      <w:r>
        <w:rPr>
          <w:rFonts w:ascii="Times New Roman" w:hAnsi="Times New Roman"/>
        </w:rPr>
        <w:t xml:space="preserve">e validity or enforceability of the Licensed </w:t>
      </w:r>
      <w:r w:rsidRPr="00E34C30">
        <w:rPr>
          <w:rFonts w:ascii="Times New Roman" w:hAnsi="Times New Roman"/>
        </w:rPr>
        <w:t>Patent</w:t>
      </w:r>
      <w:r>
        <w:rPr>
          <w:rFonts w:ascii="Times New Roman" w:hAnsi="Times New Roman"/>
        </w:rPr>
        <w:t>s</w:t>
      </w:r>
      <w:r w:rsidRPr="00E34C30">
        <w:rPr>
          <w:rFonts w:ascii="Times New Roman" w:hAnsi="Times New Roman"/>
        </w:rPr>
        <w:t xml:space="preserve"> </w:t>
      </w:r>
      <w:r>
        <w:rPr>
          <w:rFonts w:ascii="Times New Roman" w:hAnsi="Times New Roman"/>
        </w:rPr>
        <w:t xml:space="preserve">or any component thereof. </w:t>
      </w:r>
      <w:r w:rsidRPr="00E34C30">
        <w:rPr>
          <w:rFonts w:ascii="Times New Roman" w:hAnsi="Times New Roman"/>
        </w:rPr>
        <w:t xml:space="preserve">If </w:t>
      </w:r>
      <w:r w:rsidR="00AF4FDC">
        <w:rPr>
          <w:rFonts w:ascii="Times New Roman" w:hAnsi="Times New Roman"/>
        </w:rPr>
        <w:t>XYZ</w:t>
      </w:r>
      <w:r w:rsidRPr="00E34C30">
        <w:rPr>
          <w:rFonts w:ascii="Times New Roman" w:hAnsi="Times New Roman"/>
        </w:rPr>
        <w:t xml:space="preserve"> alleges in any complaint, affirmative defense or counterclaim that any claims of the </w:t>
      </w:r>
      <w:r>
        <w:rPr>
          <w:rFonts w:ascii="Times New Roman" w:hAnsi="Times New Roman"/>
        </w:rPr>
        <w:t xml:space="preserve">Licensed </w:t>
      </w:r>
      <w:r w:rsidRPr="00E34C30">
        <w:rPr>
          <w:rFonts w:ascii="Times New Roman" w:hAnsi="Times New Roman"/>
        </w:rPr>
        <w:t>Patent</w:t>
      </w:r>
      <w:r>
        <w:rPr>
          <w:rFonts w:ascii="Times New Roman" w:hAnsi="Times New Roman"/>
        </w:rPr>
        <w:t>s</w:t>
      </w:r>
      <w:r w:rsidRPr="00E34C30">
        <w:rPr>
          <w:rFonts w:ascii="Times New Roman" w:hAnsi="Times New Roman"/>
        </w:rPr>
        <w:t xml:space="preserve"> are invalid or unenforceable, </w:t>
      </w:r>
      <w:r w:rsidR="00AF4FDC">
        <w:rPr>
          <w:rFonts w:ascii="Times New Roman" w:hAnsi="Times New Roman"/>
        </w:rPr>
        <w:t>ABC</w:t>
      </w:r>
      <w:r w:rsidRPr="00E34C30">
        <w:rPr>
          <w:rFonts w:ascii="Times New Roman" w:hAnsi="Times New Roman"/>
        </w:rPr>
        <w:t xml:space="preserve">, in addition to any other remedies that </w:t>
      </w:r>
      <w:r w:rsidR="00AF4FDC">
        <w:rPr>
          <w:rFonts w:ascii="Times New Roman" w:hAnsi="Times New Roman"/>
        </w:rPr>
        <w:t>ABC</w:t>
      </w:r>
      <w:r w:rsidRPr="00E34C30">
        <w:rPr>
          <w:rFonts w:ascii="Times New Roman" w:hAnsi="Times New Roman"/>
        </w:rPr>
        <w:t xml:space="preserve"> may have at law or in equity, which shall be cumulative with any remedies set forth herein, may immediately terminate this Agreement, at </w:t>
      </w:r>
      <w:r w:rsidR="00AF4FDC">
        <w:rPr>
          <w:rFonts w:ascii="Times New Roman" w:hAnsi="Times New Roman"/>
        </w:rPr>
        <w:t>ABC</w:t>
      </w:r>
      <w:r w:rsidR="00A62FD3">
        <w:rPr>
          <w:rFonts w:ascii="Times New Roman" w:hAnsi="Times New Roman"/>
        </w:rPr>
        <w:t>’</w:t>
      </w:r>
      <w:r w:rsidRPr="00E34C30">
        <w:rPr>
          <w:rFonts w:ascii="Times New Roman" w:hAnsi="Times New Roman"/>
        </w:rPr>
        <w:t xml:space="preserve">s discretion, upon </w:t>
      </w:r>
      <w:r w:rsidR="00FA332A">
        <w:rPr>
          <w:rFonts w:ascii="Times New Roman" w:hAnsi="Times New Roman"/>
        </w:rPr>
        <w:t>written notice</w:t>
      </w:r>
      <w:r w:rsidRPr="00E34C30">
        <w:rPr>
          <w:rFonts w:ascii="Times New Roman" w:hAnsi="Times New Roman"/>
        </w:rPr>
        <w:t xml:space="preserve"> to </w:t>
      </w:r>
      <w:r w:rsidR="00AF4FDC">
        <w:rPr>
          <w:rFonts w:ascii="Times New Roman" w:hAnsi="Times New Roman"/>
        </w:rPr>
        <w:t>XYZ</w:t>
      </w:r>
      <w:r w:rsidRPr="00E34C30">
        <w:rPr>
          <w:rFonts w:ascii="Times New Roman" w:hAnsi="Times New Roman"/>
        </w:rPr>
        <w:t xml:space="preserve">, which termination shall be deemed termination for </w:t>
      </w:r>
      <w:r>
        <w:rPr>
          <w:rFonts w:ascii="Times New Roman" w:hAnsi="Times New Roman"/>
        </w:rPr>
        <w:t xml:space="preserve">default. </w:t>
      </w:r>
    </w:p>
    <w:p w14:paraId="7951920F" w14:textId="77777777" w:rsidR="002C33E3" w:rsidRDefault="002C33E3" w:rsidP="0008446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495D3F63" w14:textId="344647C1" w:rsidR="002C33E3" w:rsidRDefault="002C33E3" w:rsidP="00084463">
      <w:pPr>
        <w:widowControl/>
        <w:tabs>
          <w:tab w:val="center" w:pos="468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ab/>
      </w:r>
      <w:r>
        <w:rPr>
          <w:rFonts w:ascii="Times New Roman" w:hAnsi="Times New Roman"/>
          <w:u w:val="single"/>
        </w:rPr>
        <w:t>Article VII - Improvements</w:t>
      </w:r>
      <w:r w:rsidR="00296C73">
        <w:rPr>
          <w:rFonts w:ascii="Times New Roman" w:hAnsi="Times New Roman"/>
          <w:u w:val="single"/>
        </w:rPr>
        <w:t xml:space="preserve"> </w:t>
      </w:r>
    </w:p>
    <w:p w14:paraId="19558F36" w14:textId="77777777" w:rsidR="002C33E3" w:rsidRDefault="002C33E3" w:rsidP="0008446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3904FFE5" w14:textId="0D8C4E9D" w:rsidR="002C33E3" w:rsidRDefault="00A57CD7" w:rsidP="00A57CD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r>
        <w:rPr>
          <w:rFonts w:ascii="Times New Roman" w:hAnsi="Times New Roman"/>
        </w:rPr>
        <w:t>7.1</w:t>
      </w:r>
      <w:r>
        <w:rPr>
          <w:rFonts w:ascii="Times New Roman" w:hAnsi="Times New Roman"/>
        </w:rPr>
        <w:tab/>
      </w:r>
      <w:r w:rsidR="00C56DCF" w:rsidRPr="00C56DCF">
        <w:rPr>
          <w:rFonts w:ascii="Times New Roman" w:hAnsi="Times New Roman"/>
          <w:b/>
        </w:rPr>
        <w:t xml:space="preserve">Disclosure of </w:t>
      </w:r>
      <w:r w:rsidR="00AF4FDC">
        <w:rPr>
          <w:rFonts w:ascii="Times New Roman" w:hAnsi="Times New Roman"/>
          <w:b/>
        </w:rPr>
        <w:t>ABC</w:t>
      </w:r>
      <w:r w:rsidR="00C56DCF" w:rsidRPr="00C56DCF">
        <w:rPr>
          <w:rFonts w:ascii="Times New Roman" w:hAnsi="Times New Roman"/>
          <w:b/>
        </w:rPr>
        <w:t xml:space="preserve"> Improvements to </w:t>
      </w:r>
      <w:r w:rsidR="00AF4FDC">
        <w:rPr>
          <w:rFonts w:ascii="Times New Roman" w:hAnsi="Times New Roman"/>
          <w:b/>
        </w:rPr>
        <w:t>XYZ</w:t>
      </w:r>
      <w:r w:rsidR="00C56DCF">
        <w:rPr>
          <w:rFonts w:ascii="Times New Roman" w:hAnsi="Times New Roman"/>
        </w:rPr>
        <w:t xml:space="preserve">. </w:t>
      </w:r>
      <w:r w:rsidR="00AF4FDC">
        <w:rPr>
          <w:rFonts w:ascii="Times New Roman" w:hAnsi="Times New Roman"/>
        </w:rPr>
        <w:t>ABC</w:t>
      </w:r>
      <w:r w:rsidR="002C33E3">
        <w:rPr>
          <w:rFonts w:ascii="Times New Roman" w:hAnsi="Times New Roman"/>
        </w:rPr>
        <w:t xml:space="preserve"> agrees to disclose to </w:t>
      </w:r>
      <w:r w:rsidR="00AF4FDC">
        <w:rPr>
          <w:rFonts w:ascii="Times New Roman" w:hAnsi="Times New Roman"/>
        </w:rPr>
        <w:t>XYZ</w:t>
      </w:r>
      <w:r w:rsidR="002C33E3">
        <w:rPr>
          <w:rFonts w:ascii="Times New Roman" w:hAnsi="Times New Roman"/>
        </w:rPr>
        <w:t xml:space="preserve"> all Improvements which </w:t>
      </w:r>
      <w:r w:rsidR="00AF4FDC">
        <w:rPr>
          <w:rFonts w:ascii="Times New Roman" w:hAnsi="Times New Roman"/>
        </w:rPr>
        <w:t>ABC</w:t>
      </w:r>
      <w:r w:rsidR="002C33E3">
        <w:rPr>
          <w:rFonts w:ascii="Times New Roman" w:hAnsi="Times New Roman"/>
        </w:rPr>
        <w:t xml:space="preserve"> obtains</w:t>
      </w:r>
      <w:r w:rsidR="00AC1DDA">
        <w:rPr>
          <w:rFonts w:ascii="Times New Roman" w:hAnsi="Times New Roman"/>
        </w:rPr>
        <w:t>, discovers or develops</w:t>
      </w:r>
      <w:r w:rsidR="00E625F6">
        <w:rPr>
          <w:rFonts w:ascii="Times New Roman" w:hAnsi="Times New Roman"/>
        </w:rPr>
        <w:t xml:space="preserve"> during the </w:t>
      </w:r>
      <w:r w:rsidR="00080C16">
        <w:rPr>
          <w:rFonts w:ascii="Times New Roman" w:hAnsi="Times New Roman"/>
        </w:rPr>
        <w:t xml:space="preserve">first [insert number of years / </w:t>
      </w:r>
      <w:r w:rsidR="00E625F6">
        <w:rPr>
          <w:rFonts w:ascii="Times New Roman" w:hAnsi="Times New Roman"/>
        </w:rPr>
        <w:t>in words</w:t>
      </w:r>
      <w:r w:rsidR="00B86539">
        <w:rPr>
          <w:rFonts w:ascii="Times New Roman" w:hAnsi="Times New Roman"/>
        </w:rPr>
        <w:t xml:space="preserve"> and</w:t>
      </w:r>
      <w:r w:rsidR="00E625F6">
        <w:rPr>
          <w:rFonts w:ascii="Times New Roman" w:hAnsi="Times New Roman"/>
        </w:rPr>
        <w:t xml:space="preserve"> numbers]) </w:t>
      </w:r>
      <w:r w:rsidR="002C33E3">
        <w:rPr>
          <w:rFonts w:ascii="Times New Roman" w:hAnsi="Times New Roman"/>
        </w:rPr>
        <w:t xml:space="preserve">years of this Agreement and which </w:t>
      </w:r>
      <w:r w:rsidR="00AF4FDC">
        <w:rPr>
          <w:rFonts w:ascii="Times New Roman" w:hAnsi="Times New Roman"/>
        </w:rPr>
        <w:t>ABC</w:t>
      </w:r>
      <w:r w:rsidR="00E625F6">
        <w:rPr>
          <w:rFonts w:ascii="Times New Roman" w:hAnsi="Times New Roman"/>
        </w:rPr>
        <w:t xml:space="preserve"> </w:t>
      </w:r>
      <w:r w:rsidR="002C33E3">
        <w:rPr>
          <w:rFonts w:ascii="Times New Roman" w:hAnsi="Times New Roman"/>
        </w:rPr>
        <w:t>has the right to disclose and lic</w:t>
      </w:r>
      <w:r w:rsidR="00E625F6">
        <w:rPr>
          <w:rFonts w:ascii="Times New Roman" w:hAnsi="Times New Roman"/>
        </w:rPr>
        <w:t>ense without payment to any Third Party.</w:t>
      </w:r>
      <w:r w:rsidR="002C33E3">
        <w:rPr>
          <w:rFonts w:ascii="Times New Roman" w:hAnsi="Times New Roman"/>
        </w:rPr>
        <w:t xml:space="preserve"> Improvements which relate solely to </w:t>
      </w:r>
      <w:r w:rsidR="00B86539">
        <w:rPr>
          <w:rFonts w:ascii="Times New Roman" w:hAnsi="Times New Roman"/>
        </w:rPr>
        <w:t xml:space="preserve">Licensed </w:t>
      </w:r>
      <w:r w:rsidR="002C33E3">
        <w:rPr>
          <w:rFonts w:ascii="Times New Roman" w:hAnsi="Times New Roman"/>
        </w:rPr>
        <w:t xml:space="preserve">Information will be disclosed only if, in the opinion of </w:t>
      </w:r>
      <w:r w:rsidR="00AF4FDC">
        <w:rPr>
          <w:rFonts w:ascii="Times New Roman" w:hAnsi="Times New Roman"/>
        </w:rPr>
        <w:t>ABC</w:t>
      </w:r>
      <w:r w:rsidR="002C33E3">
        <w:rPr>
          <w:rFonts w:ascii="Times New Roman" w:hAnsi="Times New Roman"/>
        </w:rPr>
        <w:t xml:space="preserve">, </w:t>
      </w:r>
      <w:r w:rsidR="00E625F6">
        <w:rPr>
          <w:rFonts w:ascii="Times New Roman" w:hAnsi="Times New Roman"/>
        </w:rPr>
        <w:t>such Improvements</w:t>
      </w:r>
      <w:r w:rsidR="002C33E3">
        <w:rPr>
          <w:rFonts w:ascii="Times New Roman" w:hAnsi="Times New Roman"/>
        </w:rPr>
        <w:t xml:space="preserve"> would be </w:t>
      </w:r>
      <w:r w:rsidR="00E625F6">
        <w:rPr>
          <w:rFonts w:ascii="Times New Roman" w:hAnsi="Times New Roman"/>
        </w:rPr>
        <w:t xml:space="preserve">necessary or </w:t>
      </w:r>
      <w:r w:rsidR="002C33E3">
        <w:rPr>
          <w:rFonts w:ascii="Times New Roman" w:hAnsi="Times New Roman"/>
        </w:rPr>
        <w:t>useful in the manufacture, use or sale of Licensed Devices</w:t>
      </w:r>
      <w:r w:rsidR="00B86539">
        <w:rPr>
          <w:rFonts w:ascii="Times New Roman" w:hAnsi="Times New Roman"/>
        </w:rPr>
        <w:t>,</w:t>
      </w:r>
      <w:r w:rsidR="002C33E3">
        <w:rPr>
          <w:rFonts w:ascii="Times New Roman" w:hAnsi="Times New Roman"/>
        </w:rPr>
        <w:t xml:space="preserve"> Licensed Processes</w:t>
      </w:r>
      <w:r w:rsidR="00B86539">
        <w:rPr>
          <w:rFonts w:ascii="Times New Roman" w:hAnsi="Times New Roman"/>
        </w:rPr>
        <w:t xml:space="preserve"> or Licensed Products</w:t>
      </w:r>
      <w:r w:rsidR="002C33E3">
        <w:rPr>
          <w:rFonts w:ascii="Times New Roman" w:hAnsi="Times New Roman"/>
        </w:rPr>
        <w:t xml:space="preserve"> </w:t>
      </w:r>
      <w:r w:rsidR="00A41D65">
        <w:rPr>
          <w:rFonts w:ascii="Times New Roman" w:hAnsi="Times New Roman"/>
        </w:rPr>
        <w:t xml:space="preserve">in the Licensed Field and the Licensed Territory. </w:t>
      </w:r>
      <w:r w:rsidR="002C33E3">
        <w:rPr>
          <w:rFonts w:ascii="Times New Roman" w:hAnsi="Times New Roman"/>
        </w:rPr>
        <w:t>Such disclosures shall be subject to the obligations of</w:t>
      </w:r>
      <w:r w:rsidR="00687F9C">
        <w:rPr>
          <w:rFonts w:ascii="Times New Roman" w:hAnsi="Times New Roman"/>
        </w:rPr>
        <w:t xml:space="preserve"> confidentiality of Article V. </w:t>
      </w:r>
      <w:r w:rsidR="002C33E3">
        <w:rPr>
          <w:rFonts w:ascii="Times New Roman" w:hAnsi="Times New Roman"/>
        </w:rPr>
        <w:t xml:space="preserve">Within sixty (60) days after </w:t>
      </w:r>
      <w:r w:rsidR="00A41D65">
        <w:rPr>
          <w:rFonts w:ascii="Times New Roman" w:hAnsi="Times New Roman"/>
        </w:rPr>
        <w:t xml:space="preserve">each </w:t>
      </w:r>
      <w:r w:rsidR="002C33E3">
        <w:rPr>
          <w:rFonts w:ascii="Times New Roman" w:hAnsi="Times New Roman"/>
        </w:rPr>
        <w:t xml:space="preserve">such disclosure, </w:t>
      </w:r>
      <w:r w:rsidR="00AF4FDC">
        <w:rPr>
          <w:rFonts w:ascii="Times New Roman" w:hAnsi="Times New Roman"/>
        </w:rPr>
        <w:t>XYZ</w:t>
      </w:r>
      <w:r w:rsidR="002C33E3">
        <w:rPr>
          <w:rFonts w:ascii="Times New Roman" w:hAnsi="Times New Roman"/>
        </w:rPr>
        <w:t xml:space="preserve"> </w:t>
      </w:r>
      <w:r w:rsidR="00FA332A">
        <w:rPr>
          <w:rFonts w:ascii="Times New Roman" w:hAnsi="Times New Roman"/>
        </w:rPr>
        <w:t>may</w:t>
      </w:r>
      <w:r w:rsidR="002C33E3">
        <w:rPr>
          <w:rFonts w:ascii="Times New Roman" w:hAnsi="Times New Roman"/>
        </w:rPr>
        <w:t xml:space="preserve"> elect by </w:t>
      </w:r>
      <w:r w:rsidR="00B86539">
        <w:rPr>
          <w:rFonts w:ascii="Times New Roman" w:hAnsi="Times New Roman"/>
        </w:rPr>
        <w:t xml:space="preserve">written notice </w:t>
      </w:r>
      <w:r w:rsidR="002C33E3">
        <w:rPr>
          <w:rFonts w:ascii="Times New Roman" w:hAnsi="Times New Roman"/>
        </w:rPr>
        <w:t xml:space="preserve">to </w:t>
      </w:r>
      <w:r w:rsidR="00AF4FDC">
        <w:rPr>
          <w:rFonts w:ascii="Times New Roman" w:hAnsi="Times New Roman"/>
        </w:rPr>
        <w:t>ABC</w:t>
      </w:r>
      <w:r w:rsidR="002C33E3">
        <w:rPr>
          <w:rFonts w:ascii="Times New Roman" w:hAnsi="Times New Roman"/>
        </w:rPr>
        <w:t xml:space="preserve"> to add </w:t>
      </w:r>
      <w:r w:rsidR="00FA332A">
        <w:rPr>
          <w:rFonts w:ascii="Times New Roman" w:hAnsi="Times New Roman"/>
        </w:rPr>
        <w:t xml:space="preserve">any </w:t>
      </w:r>
      <w:r w:rsidR="002C33E3">
        <w:rPr>
          <w:rFonts w:ascii="Times New Roman" w:hAnsi="Times New Roman"/>
        </w:rPr>
        <w:t>such Improvements to Licensed Patents or Licens</w:t>
      </w:r>
      <w:r w:rsidR="00A41D65">
        <w:rPr>
          <w:rFonts w:ascii="Times New Roman" w:hAnsi="Times New Roman"/>
        </w:rPr>
        <w:t xml:space="preserve">ed Information as appropriate. </w:t>
      </w:r>
      <w:r w:rsidR="002C33E3">
        <w:rPr>
          <w:rFonts w:ascii="Times New Roman" w:hAnsi="Times New Roman"/>
        </w:rPr>
        <w:t>Improvements not so elected</w:t>
      </w:r>
      <w:r w:rsidR="00A41D65">
        <w:rPr>
          <w:rFonts w:ascii="Times New Roman" w:hAnsi="Times New Roman"/>
        </w:rPr>
        <w:t xml:space="preserve"> </w:t>
      </w:r>
      <w:r w:rsidR="002C33E3">
        <w:rPr>
          <w:rFonts w:ascii="Times New Roman" w:hAnsi="Times New Roman"/>
        </w:rPr>
        <w:t xml:space="preserve">shall not be disclosed or used by </w:t>
      </w:r>
      <w:r w:rsidR="00AF4FDC">
        <w:rPr>
          <w:rFonts w:ascii="Times New Roman" w:hAnsi="Times New Roman"/>
        </w:rPr>
        <w:t>XYZ</w:t>
      </w:r>
      <w:r w:rsidR="002C33E3">
        <w:rPr>
          <w:rFonts w:ascii="Times New Roman" w:hAnsi="Times New Roman"/>
        </w:rPr>
        <w:t>.</w:t>
      </w:r>
    </w:p>
    <w:p w14:paraId="0FD9C02C" w14:textId="77777777" w:rsidR="002C33E3" w:rsidRDefault="002C33E3" w:rsidP="0008446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2FAE1281" w14:textId="5B12366D" w:rsidR="002C33E3" w:rsidRDefault="002C33E3" w:rsidP="0008446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r>
        <w:rPr>
          <w:rFonts w:ascii="Times New Roman" w:hAnsi="Times New Roman"/>
        </w:rPr>
        <w:t>7.3</w:t>
      </w:r>
      <w:r>
        <w:rPr>
          <w:rFonts w:ascii="Times New Roman" w:hAnsi="Times New Roman"/>
        </w:rPr>
        <w:tab/>
      </w:r>
      <w:r w:rsidR="00C56DCF" w:rsidRPr="00C56DCF">
        <w:rPr>
          <w:rFonts w:ascii="Times New Roman" w:hAnsi="Times New Roman"/>
          <w:b/>
        </w:rPr>
        <w:t xml:space="preserve">Disclosure of </w:t>
      </w:r>
      <w:r w:rsidR="00AF4FDC">
        <w:rPr>
          <w:rFonts w:ascii="Times New Roman" w:hAnsi="Times New Roman"/>
          <w:b/>
        </w:rPr>
        <w:t>XYZ</w:t>
      </w:r>
      <w:r w:rsidR="00C56DCF" w:rsidRPr="00C56DCF">
        <w:rPr>
          <w:rFonts w:ascii="Times New Roman" w:hAnsi="Times New Roman"/>
          <w:b/>
        </w:rPr>
        <w:t xml:space="preserve"> Improvements to </w:t>
      </w:r>
      <w:r w:rsidR="00AF4FDC">
        <w:rPr>
          <w:rFonts w:ascii="Times New Roman" w:hAnsi="Times New Roman"/>
          <w:b/>
        </w:rPr>
        <w:t>ABC</w:t>
      </w:r>
      <w:r w:rsidR="00C56DCF">
        <w:rPr>
          <w:rFonts w:ascii="Times New Roman" w:hAnsi="Times New Roman"/>
        </w:rPr>
        <w:t xml:space="preserve"> </w:t>
      </w:r>
      <w:r w:rsidR="00AF4FDC">
        <w:rPr>
          <w:rFonts w:ascii="Times New Roman" w:hAnsi="Times New Roman"/>
        </w:rPr>
        <w:t>XYZ</w:t>
      </w:r>
      <w:r>
        <w:rPr>
          <w:rFonts w:ascii="Times New Roman" w:hAnsi="Times New Roman"/>
        </w:rPr>
        <w:t xml:space="preserve"> agrees to disclose to </w:t>
      </w:r>
      <w:r w:rsidR="00AF4FDC">
        <w:rPr>
          <w:rFonts w:ascii="Times New Roman" w:hAnsi="Times New Roman"/>
        </w:rPr>
        <w:t>ABC</w:t>
      </w:r>
      <w:r>
        <w:rPr>
          <w:rFonts w:ascii="Times New Roman" w:hAnsi="Times New Roman"/>
        </w:rPr>
        <w:t xml:space="preserve"> all Improvements </w:t>
      </w:r>
      <w:r w:rsidR="00A41D65">
        <w:rPr>
          <w:rFonts w:ascii="Times New Roman" w:hAnsi="Times New Roman"/>
        </w:rPr>
        <w:t xml:space="preserve">which </w:t>
      </w:r>
      <w:r w:rsidR="00AF4FDC">
        <w:rPr>
          <w:rFonts w:ascii="Times New Roman" w:hAnsi="Times New Roman"/>
        </w:rPr>
        <w:t>XYZ</w:t>
      </w:r>
      <w:r w:rsidR="00A41D65">
        <w:rPr>
          <w:rFonts w:ascii="Times New Roman" w:hAnsi="Times New Roman"/>
        </w:rPr>
        <w:t xml:space="preserve"> obtains, discovers or develops during the Exclusive Term</w:t>
      </w:r>
      <w:r>
        <w:rPr>
          <w:rFonts w:ascii="Times New Roman" w:hAnsi="Times New Roman"/>
        </w:rPr>
        <w:t xml:space="preserve"> which </w:t>
      </w:r>
      <w:r w:rsidR="00AF4FDC">
        <w:rPr>
          <w:rFonts w:ascii="Times New Roman" w:hAnsi="Times New Roman"/>
        </w:rPr>
        <w:t>XYZ</w:t>
      </w:r>
      <w:r w:rsidR="00A41D65">
        <w:rPr>
          <w:rFonts w:ascii="Times New Roman" w:hAnsi="Times New Roman"/>
        </w:rPr>
        <w:t xml:space="preserve"> </w:t>
      </w:r>
      <w:r>
        <w:rPr>
          <w:rFonts w:ascii="Times New Roman" w:hAnsi="Times New Roman"/>
        </w:rPr>
        <w:t xml:space="preserve">has the right to disclose and license without payment to </w:t>
      </w:r>
      <w:r w:rsidR="00A41D65">
        <w:rPr>
          <w:rFonts w:ascii="Times New Roman" w:hAnsi="Times New Roman"/>
        </w:rPr>
        <w:t>any Third Party.</w:t>
      </w:r>
      <w:r>
        <w:rPr>
          <w:rFonts w:ascii="Times New Roman" w:hAnsi="Times New Roman"/>
        </w:rPr>
        <w:t xml:space="preserve"> </w:t>
      </w:r>
      <w:r w:rsidR="00AF4FDC">
        <w:rPr>
          <w:rFonts w:ascii="Times New Roman" w:hAnsi="Times New Roman"/>
        </w:rPr>
        <w:t>XYZ</w:t>
      </w:r>
      <w:r>
        <w:rPr>
          <w:rFonts w:ascii="Times New Roman" w:hAnsi="Times New Roman"/>
        </w:rPr>
        <w:t xml:space="preserve"> further agrees to grant</w:t>
      </w:r>
      <w:r w:rsidR="00A41D65">
        <w:rPr>
          <w:rFonts w:ascii="Times New Roman" w:hAnsi="Times New Roman"/>
        </w:rPr>
        <w:t>, and does hereby grant</w:t>
      </w:r>
      <w:r>
        <w:rPr>
          <w:rFonts w:ascii="Times New Roman" w:hAnsi="Times New Roman"/>
        </w:rPr>
        <w:t xml:space="preserve"> to </w:t>
      </w:r>
      <w:r w:rsidR="00AF4FDC">
        <w:rPr>
          <w:rFonts w:ascii="Times New Roman" w:hAnsi="Times New Roman"/>
        </w:rPr>
        <w:t>ABC</w:t>
      </w:r>
      <w:r w:rsidR="00A41D65">
        <w:rPr>
          <w:rFonts w:ascii="Times New Roman" w:hAnsi="Times New Roman"/>
        </w:rPr>
        <w:t>,</w:t>
      </w:r>
      <w:r>
        <w:rPr>
          <w:rFonts w:ascii="Times New Roman" w:hAnsi="Times New Roman"/>
        </w:rPr>
        <w:t xml:space="preserve"> an irrevocable, royalty-free, </w:t>
      </w:r>
      <w:r w:rsidR="00A41D65">
        <w:rPr>
          <w:rFonts w:ascii="Times New Roman" w:hAnsi="Times New Roman"/>
        </w:rPr>
        <w:t xml:space="preserve">fully-paid-up, </w:t>
      </w:r>
      <w:r>
        <w:rPr>
          <w:rFonts w:ascii="Times New Roman" w:hAnsi="Times New Roman"/>
        </w:rPr>
        <w:t>non</w:t>
      </w:r>
      <w:r w:rsidR="00A41D65">
        <w:rPr>
          <w:rFonts w:ascii="Times New Roman" w:hAnsi="Times New Roman"/>
        </w:rPr>
        <w:t>-</w:t>
      </w:r>
      <w:r>
        <w:rPr>
          <w:rFonts w:ascii="Times New Roman" w:hAnsi="Times New Roman"/>
        </w:rPr>
        <w:t>exclusive license</w:t>
      </w:r>
      <w:r w:rsidR="00B86539">
        <w:rPr>
          <w:rFonts w:ascii="Times New Roman" w:hAnsi="Times New Roman"/>
        </w:rPr>
        <w:t>, with the right to grant sublicenses,</w:t>
      </w:r>
      <w:r>
        <w:rPr>
          <w:rFonts w:ascii="Times New Roman" w:hAnsi="Times New Roman"/>
        </w:rPr>
        <w:t xml:space="preserve"> under all such </w:t>
      </w:r>
      <w:r w:rsidR="00AF4FDC">
        <w:rPr>
          <w:rFonts w:ascii="Times New Roman" w:hAnsi="Times New Roman"/>
        </w:rPr>
        <w:t>XYZ</w:t>
      </w:r>
      <w:r w:rsidR="00A41D65">
        <w:rPr>
          <w:rFonts w:ascii="Times New Roman" w:hAnsi="Times New Roman"/>
        </w:rPr>
        <w:t xml:space="preserve"> </w:t>
      </w:r>
      <w:r>
        <w:rPr>
          <w:rFonts w:ascii="Times New Roman" w:hAnsi="Times New Roman"/>
        </w:rPr>
        <w:t>Improvements outside the Licensed Field</w:t>
      </w:r>
      <w:r w:rsidR="00A41D65">
        <w:rPr>
          <w:rFonts w:ascii="Times New Roman" w:hAnsi="Times New Roman"/>
        </w:rPr>
        <w:t xml:space="preserve"> and outside the Licensed Territory</w:t>
      </w:r>
      <w:r>
        <w:rPr>
          <w:rFonts w:ascii="Times New Roman" w:hAnsi="Times New Roman"/>
        </w:rPr>
        <w:t>.</w:t>
      </w:r>
      <w:r w:rsidR="00B86539">
        <w:rPr>
          <w:rFonts w:ascii="Times New Roman" w:hAnsi="Times New Roman"/>
        </w:rPr>
        <w:t xml:space="preserve">  Upon expiration or termination of this Agreement, the license granted to ABC by this Section 7.3 will automatically extend to the Licensed Field and Licensed Territory.</w:t>
      </w:r>
    </w:p>
    <w:p w14:paraId="4408B362" w14:textId="77777777" w:rsidR="002C33E3" w:rsidRDefault="002C33E3" w:rsidP="0008446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1CD68C3F" w14:textId="77777777" w:rsidR="002C33E3" w:rsidRDefault="002C33E3" w:rsidP="00084463">
      <w:pPr>
        <w:widowControl/>
        <w:tabs>
          <w:tab w:val="center" w:pos="468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ab/>
      </w:r>
      <w:r>
        <w:rPr>
          <w:rFonts w:ascii="Times New Roman" w:hAnsi="Times New Roman"/>
          <w:u w:val="single"/>
        </w:rPr>
        <w:t xml:space="preserve">Article VIII </w:t>
      </w:r>
      <w:r>
        <w:rPr>
          <w:rFonts w:ascii="Times New Roman" w:hAnsi="Times New Roman"/>
          <w:u w:val="single"/>
        </w:rPr>
        <w:noBreakHyphen/>
        <w:t xml:space="preserve"> Warranty and Indemnity</w:t>
      </w:r>
    </w:p>
    <w:p w14:paraId="6DCF17F6" w14:textId="77777777" w:rsidR="002C33E3" w:rsidRDefault="002C33E3" w:rsidP="0008446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3CD738B8" w14:textId="1FAD5A19" w:rsidR="002C33E3" w:rsidRDefault="002C33E3" w:rsidP="0008446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r>
        <w:rPr>
          <w:rFonts w:ascii="Times New Roman" w:hAnsi="Times New Roman"/>
        </w:rPr>
        <w:t>8.1</w:t>
      </w:r>
      <w:r>
        <w:rPr>
          <w:rFonts w:ascii="Times New Roman" w:hAnsi="Times New Roman"/>
        </w:rPr>
        <w:tab/>
      </w:r>
      <w:r w:rsidR="00AF4FDC">
        <w:rPr>
          <w:rFonts w:ascii="Times New Roman" w:hAnsi="Times New Roman"/>
          <w:b/>
        </w:rPr>
        <w:t>ABC</w:t>
      </w:r>
      <w:r w:rsidR="00C56DCF" w:rsidRPr="00C56DCF">
        <w:rPr>
          <w:rFonts w:ascii="Times New Roman" w:hAnsi="Times New Roman"/>
          <w:b/>
        </w:rPr>
        <w:t xml:space="preserve"> </w:t>
      </w:r>
      <w:r w:rsidR="00C56DCF">
        <w:rPr>
          <w:rFonts w:ascii="Times New Roman" w:hAnsi="Times New Roman"/>
          <w:b/>
        </w:rPr>
        <w:t>Representations &amp; Warranties</w:t>
      </w:r>
      <w:r w:rsidR="00C56DCF">
        <w:rPr>
          <w:rFonts w:ascii="Times New Roman" w:hAnsi="Times New Roman"/>
        </w:rPr>
        <w:t xml:space="preserve">. </w:t>
      </w:r>
      <w:r w:rsidR="00AF4FDC">
        <w:rPr>
          <w:rFonts w:ascii="Times New Roman" w:hAnsi="Times New Roman"/>
        </w:rPr>
        <w:t>ABC</w:t>
      </w:r>
      <w:r>
        <w:rPr>
          <w:rFonts w:ascii="Times New Roman" w:hAnsi="Times New Roman"/>
        </w:rPr>
        <w:t xml:space="preserve"> represents and warrants that </w:t>
      </w:r>
      <w:r w:rsidR="00AF4FDC">
        <w:rPr>
          <w:rFonts w:ascii="Times New Roman" w:hAnsi="Times New Roman"/>
        </w:rPr>
        <w:t>ABC</w:t>
      </w:r>
      <w:r w:rsidR="0068064A">
        <w:rPr>
          <w:rFonts w:ascii="Times New Roman" w:hAnsi="Times New Roman"/>
        </w:rPr>
        <w:t xml:space="preserve"> </w:t>
      </w:r>
      <w:r>
        <w:rPr>
          <w:rFonts w:ascii="Times New Roman" w:hAnsi="Times New Roman"/>
        </w:rPr>
        <w:t xml:space="preserve">owns </w:t>
      </w:r>
      <w:r w:rsidR="0068064A">
        <w:rPr>
          <w:rFonts w:ascii="Times New Roman" w:hAnsi="Times New Roman"/>
        </w:rPr>
        <w:t xml:space="preserve">or controls </w:t>
      </w:r>
      <w:r>
        <w:rPr>
          <w:rFonts w:ascii="Times New Roman" w:hAnsi="Times New Roman"/>
        </w:rPr>
        <w:t xml:space="preserve">the Licensed Patents, that </w:t>
      </w:r>
      <w:r w:rsidR="00AF4FDC">
        <w:rPr>
          <w:rFonts w:ascii="Times New Roman" w:hAnsi="Times New Roman"/>
        </w:rPr>
        <w:t>ABC</w:t>
      </w:r>
      <w:r w:rsidR="0068064A">
        <w:rPr>
          <w:rFonts w:ascii="Times New Roman" w:hAnsi="Times New Roman"/>
        </w:rPr>
        <w:t xml:space="preserve"> </w:t>
      </w:r>
      <w:r>
        <w:rPr>
          <w:rFonts w:ascii="Times New Roman" w:hAnsi="Times New Roman"/>
        </w:rPr>
        <w:t xml:space="preserve">has the right to enter into this Agreement, that </w:t>
      </w:r>
      <w:r w:rsidR="00AF4FDC">
        <w:rPr>
          <w:rFonts w:ascii="Times New Roman" w:hAnsi="Times New Roman"/>
        </w:rPr>
        <w:t>ABC</w:t>
      </w:r>
      <w:r w:rsidR="0068064A">
        <w:rPr>
          <w:rFonts w:ascii="Times New Roman" w:hAnsi="Times New Roman"/>
        </w:rPr>
        <w:t xml:space="preserve"> </w:t>
      </w:r>
      <w:r>
        <w:rPr>
          <w:rFonts w:ascii="Times New Roman" w:hAnsi="Times New Roman"/>
        </w:rPr>
        <w:t>is not a party to any existing assignments, grants, licenses, encumbrances, obligations or agree</w:t>
      </w:r>
      <w:r>
        <w:rPr>
          <w:rFonts w:ascii="Times New Roman" w:hAnsi="Times New Roman"/>
        </w:rPr>
        <w:softHyphen/>
        <w:t xml:space="preserve">ments, written or oral, inconsistent with this Agreement, and that </w:t>
      </w:r>
      <w:r w:rsidR="00AF4FDC">
        <w:rPr>
          <w:rFonts w:ascii="Times New Roman" w:hAnsi="Times New Roman"/>
        </w:rPr>
        <w:t>ABC</w:t>
      </w:r>
      <w:r w:rsidR="0068064A">
        <w:rPr>
          <w:rFonts w:ascii="Times New Roman" w:hAnsi="Times New Roman"/>
        </w:rPr>
        <w:t xml:space="preserve"> </w:t>
      </w:r>
      <w:r>
        <w:rPr>
          <w:rFonts w:ascii="Times New Roman" w:hAnsi="Times New Roman"/>
        </w:rPr>
        <w:t>has no actual knowledge of any basis for invalidity or unenforceability of such Licensed Patents.</w:t>
      </w:r>
      <w:r w:rsidR="00687F9C">
        <w:rPr>
          <w:rFonts w:ascii="Times New Roman" w:hAnsi="Times New Roman"/>
        </w:rPr>
        <w:t xml:space="preserve"> </w:t>
      </w:r>
      <w:r w:rsidR="001B2AA1">
        <w:rPr>
          <w:rFonts w:ascii="Times New Roman" w:hAnsi="Times New Roman"/>
        </w:rPr>
        <w:t>ABC further represents that, as of the Effective Date, ABC has not granted any license to any Third Party under any Licensed Patent in the Licensed Field and Licensed Territory.</w:t>
      </w:r>
    </w:p>
    <w:p w14:paraId="27A7CA87" w14:textId="77777777" w:rsidR="002C33E3" w:rsidRDefault="002C33E3" w:rsidP="0008446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6B117528" w14:textId="32B01BEC" w:rsidR="002C33E3" w:rsidRDefault="002C33E3" w:rsidP="0008446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r>
        <w:rPr>
          <w:rFonts w:ascii="Times New Roman" w:hAnsi="Times New Roman"/>
        </w:rPr>
        <w:t>8.2</w:t>
      </w:r>
      <w:r>
        <w:rPr>
          <w:rFonts w:ascii="Times New Roman" w:hAnsi="Times New Roman"/>
        </w:rPr>
        <w:tab/>
      </w:r>
      <w:r w:rsidR="00AF4FDC">
        <w:rPr>
          <w:rFonts w:ascii="Times New Roman" w:hAnsi="Times New Roman"/>
          <w:b/>
        </w:rPr>
        <w:t>ABC</w:t>
      </w:r>
      <w:r w:rsidR="00C56DCF" w:rsidRPr="00C56DCF">
        <w:rPr>
          <w:rFonts w:ascii="Times New Roman" w:hAnsi="Times New Roman"/>
          <w:b/>
        </w:rPr>
        <w:t xml:space="preserve"> </w:t>
      </w:r>
      <w:r w:rsidR="00C56DCF">
        <w:rPr>
          <w:rFonts w:ascii="Times New Roman" w:hAnsi="Times New Roman"/>
          <w:b/>
        </w:rPr>
        <w:t>Disclaimers</w:t>
      </w:r>
      <w:r w:rsidR="00C56DCF">
        <w:rPr>
          <w:rFonts w:ascii="Times New Roman" w:hAnsi="Times New Roman"/>
        </w:rPr>
        <w:t xml:space="preserve">. </w:t>
      </w:r>
      <w:r>
        <w:rPr>
          <w:rFonts w:ascii="Times New Roman" w:hAnsi="Times New Roman"/>
        </w:rPr>
        <w:t>Nothing in this Agreement shall be construed as:</w:t>
      </w:r>
    </w:p>
    <w:p w14:paraId="17C870C0" w14:textId="77777777" w:rsidR="002C33E3" w:rsidRDefault="002C33E3" w:rsidP="0008446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7F9A3AE8" w14:textId="292BF9B0" w:rsidR="002C33E3" w:rsidRDefault="002C33E3" w:rsidP="0008446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rPr>
      </w:pPr>
      <w:r>
        <w:rPr>
          <w:rFonts w:ascii="Times New Roman" w:hAnsi="Times New Roman"/>
        </w:rPr>
        <w:t>(a)</w:t>
      </w:r>
      <w:r>
        <w:rPr>
          <w:rFonts w:ascii="Times New Roman" w:hAnsi="Times New Roman"/>
        </w:rPr>
        <w:tab/>
        <w:t xml:space="preserve">a warranty or representation by </w:t>
      </w:r>
      <w:r w:rsidR="00AF4FDC">
        <w:rPr>
          <w:rFonts w:ascii="Times New Roman" w:hAnsi="Times New Roman"/>
        </w:rPr>
        <w:t>ABC</w:t>
      </w:r>
      <w:r>
        <w:rPr>
          <w:rFonts w:ascii="Times New Roman" w:hAnsi="Times New Roman"/>
        </w:rPr>
        <w:t xml:space="preserve"> as to the valid</w:t>
      </w:r>
      <w:r>
        <w:rPr>
          <w:rFonts w:ascii="Times New Roman" w:hAnsi="Times New Roman"/>
        </w:rPr>
        <w:softHyphen/>
        <w:t>ity, enforceability or scope of any Licensed Patent; or</w:t>
      </w:r>
    </w:p>
    <w:p w14:paraId="5AD2C938" w14:textId="77777777" w:rsidR="002C33E3" w:rsidRDefault="002C33E3" w:rsidP="0008446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rPr>
      </w:pPr>
    </w:p>
    <w:p w14:paraId="637E5BC2" w14:textId="77777777" w:rsidR="002C33E3" w:rsidRDefault="002C33E3" w:rsidP="0008446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rPr>
      </w:pPr>
      <w:r>
        <w:rPr>
          <w:rFonts w:ascii="Times New Roman" w:hAnsi="Times New Roman"/>
        </w:rPr>
        <w:t>(b)</w:t>
      </w:r>
      <w:r>
        <w:rPr>
          <w:rFonts w:ascii="Times New Roman" w:hAnsi="Times New Roman"/>
        </w:rPr>
        <w:tab/>
        <w:t xml:space="preserve">a warranty or representation that anything made, used, sold, or otherwise disposed of pursuant to this Agreement is or will be free from infringement of patents or other intangible rights of </w:t>
      </w:r>
      <w:r w:rsidR="00DC59D7">
        <w:rPr>
          <w:rFonts w:ascii="Times New Roman" w:hAnsi="Times New Roman"/>
        </w:rPr>
        <w:t>Third Part</w:t>
      </w:r>
      <w:r>
        <w:rPr>
          <w:rFonts w:ascii="Times New Roman" w:hAnsi="Times New Roman"/>
        </w:rPr>
        <w:t>ies; or</w:t>
      </w:r>
    </w:p>
    <w:p w14:paraId="01930955" w14:textId="77777777" w:rsidR="002C33E3" w:rsidRDefault="002C33E3" w:rsidP="0008446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rPr>
      </w:pPr>
    </w:p>
    <w:p w14:paraId="00D9ABEB" w14:textId="210F5199" w:rsidR="002C33E3" w:rsidRDefault="002C33E3" w:rsidP="0008446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rPr>
      </w:pPr>
      <w:r>
        <w:rPr>
          <w:rFonts w:ascii="Times New Roman" w:hAnsi="Times New Roman"/>
        </w:rPr>
        <w:t>(c)</w:t>
      </w:r>
      <w:r>
        <w:rPr>
          <w:rFonts w:ascii="Times New Roman" w:hAnsi="Times New Roman"/>
        </w:rPr>
        <w:tab/>
        <w:t xml:space="preserve">a requirement that </w:t>
      </w:r>
      <w:r w:rsidR="00AF4FDC">
        <w:rPr>
          <w:rFonts w:ascii="Times New Roman" w:hAnsi="Times New Roman"/>
        </w:rPr>
        <w:t>ABC</w:t>
      </w:r>
      <w:r>
        <w:rPr>
          <w:rFonts w:ascii="Times New Roman" w:hAnsi="Times New Roman"/>
        </w:rPr>
        <w:t xml:space="preserve"> shall file any patent applica</w:t>
      </w:r>
      <w:r>
        <w:rPr>
          <w:rFonts w:ascii="Times New Roman" w:hAnsi="Times New Roman"/>
        </w:rPr>
        <w:softHyphen/>
        <w:t>tion, secure any patent, or maintain any patent in force</w:t>
      </w:r>
      <w:r w:rsidR="0068064A">
        <w:rPr>
          <w:rFonts w:ascii="Times New Roman" w:hAnsi="Times New Roman"/>
        </w:rPr>
        <w:t xml:space="preserve">, except that as of the Effective Date, </w:t>
      </w:r>
      <w:r w:rsidR="00AF4FDC">
        <w:rPr>
          <w:rFonts w:ascii="Times New Roman" w:hAnsi="Times New Roman"/>
        </w:rPr>
        <w:t>ABC</w:t>
      </w:r>
      <w:r w:rsidR="0068064A">
        <w:rPr>
          <w:rFonts w:ascii="Times New Roman" w:hAnsi="Times New Roman"/>
        </w:rPr>
        <w:t xml:space="preserve"> is current</w:t>
      </w:r>
      <w:r w:rsidR="00B5293D">
        <w:rPr>
          <w:rFonts w:ascii="Times New Roman" w:hAnsi="Times New Roman"/>
        </w:rPr>
        <w:t xml:space="preserve"> on all patent maintenance fees for all Licensed Patents in the Licensed Territory, and that </w:t>
      </w:r>
      <w:r w:rsidR="00AF4FDC">
        <w:rPr>
          <w:rFonts w:ascii="Times New Roman" w:hAnsi="Times New Roman"/>
        </w:rPr>
        <w:t>ABC</w:t>
      </w:r>
      <w:r w:rsidR="00B5293D">
        <w:rPr>
          <w:rFonts w:ascii="Times New Roman" w:hAnsi="Times New Roman"/>
        </w:rPr>
        <w:t xml:space="preserve"> shall continue to timely pay all patent maintenance fees on all Licensed Patents in the Licensed Territory during the Exclusive Term as such fees become due</w:t>
      </w:r>
      <w:r>
        <w:rPr>
          <w:rFonts w:ascii="Times New Roman" w:hAnsi="Times New Roman"/>
        </w:rPr>
        <w:t>; or</w:t>
      </w:r>
    </w:p>
    <w:p w14:paraId="39A50607" w14:textId="77777777" w:rsidR="002C33E3" w:rsidRDefault="002C33E3" w:rsidP="0008446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rPr>
      </w:pPr>
    </w:p>
    <w:p w14:paraId="0AE50D9A" w14:textId="63BA1E3E" w:rsidR="002C33E3" w:rsidRDefault="002C33E3" w:rsidP="0008446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rPr>
      </w:pPr>
      <w:r>
        <w:rPr>
          <w:rFonts w:ascii="Times New Roman" w:hAnsi="Times New Roman"/>
        </w:rPr>
        <w:t>(d)</w:t>
      </w:r>
      <w:r>
        <w:rPr>
          <w:rFonts w:ascii="Times New Roman" w:hAnsi="Times New Roman"/>
        </w:rPr>
        <w:tab/>
        <w:t xml:space="preserve">an obligation on </w:t>
      </w:r>
      <w:r w:rsidR="00AF4FDC">
        <w:rPr>
          <w:rFonts w:ascii="Times New Roman" w:hAnsi="Times New Roman"/>
        </w:rPr>
        <w:t>ABC</w:t>
      </w:r>
      <w:r>
        <w:rPr>
          <w:rFonts w:ascii="Times New Roman" w:hAnsi="Times New Roman"/>
        </w:rPr>
        <w:t xml:space="preserve"> to bring or prosecute actions or suits against </w:t>
      </w:r>
      <w:r w:rsidR="00DC59D7">
        <w:rPr>
          <w:rFonts w:ascii="Times New Roman" w:hAnsi="Times New Roman"/>
        </w:rPr>
        <w:t>Third Part</w:t>
      </w:r>
      <w:r>
        <w:rPr>
          <w:rFonts w:ascii="Times New Roman" w:hAnsi="Times New Roman"/>
        </w:rPr>
        <w:t xml:space="preserve">ies for </w:t>
      </w:r>
      <w:r w:rsidR="007660E4">
        <w:rPr>
          <w:rFonts w:ascii="Times New Roman" w:hAnsi="Times New Roman"/>
        </w:rPr>
        <w:t xml:space="preserve">alleged </w:t>
      </w:r>
      <w:r>
        <w:rPr>
          <w:rFonts w:ascii="Times New Roman" w:hAnsi="Times New Roman"/>
        </w:rPr>
        <w:t>infringement of the Licensed Patents; or</w:t>
      </w:r>
    </w:p>
    <w:p w14:paraId="10478A04" w14:textId="77777777" w:rsidR="002C33E3" w:rsidRDefault="002C33E3" w:rsidP="0008446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rPr>
      </w:pPr>
    </w:p>
    <w:p w14:paraId="2386705B" w14:textId="76270B2F" w:rsidR="002C33E3" w:rsidRDefault="002C33E3" w:rsidP="0008446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rPr>
      </w:pPr>
      <w:r>
        <w:rPr>
          <w:rFonts w:ascii="Times New Roman" w:hAnsi="Times New Roman"/>
        </w:rPr>
        <w:t>(e)</w:t>
      </w:r>
      <w:r>
        <w:rPr>
          <w:rFonts w:ascii="Times New Roman" w:hAnsi="Times New Roman"/>
        </w:rPr>
        <w:tab/>
        <w:t xml:space="preserve">an obligation to furnish any manufacturing or technical information </w:t>
      </w:r>
      <w:r w:rsidR="007660E4">
        <w:rPr>
          <w:rFonts w:ascii="Times New Roman" w:hAnsi="Times New Roman"/>
        </w:rPr>
        <w:t xml:space="preserve">to </w:t>
      </w:r>
      <w:r w:rsidR="00AF4FDC">
        <w:rPr>
          <w:rFonts w:ascii="Times New Roman" w:hAnsi="Times New Roman"/>
        </w:rPr>
        <w:t>XYZ</w:t>
      </w:r>
      <w:r w:rsidR="007660E4">
        <w:rPr>
          <w:rFonts w:ascii="Times New Roman" w:hAnsi="Times New Roman"/>
        </w:rPr>
        <w:t xml:space="preserve"> </w:t>
      </w:r>
      <w:r>
        <w:rPr>
          <w:rFonts w:ascii="Times New Roman" w:hAnsi="Times New Roman"/>
        </w:rPr>
        <w:t>except as specifically provided herein; or</w:t>
      </w:r>
    </w:p>
    <w:p w14:paraId="77910FAC" w14:textId="77777777" w:rsidR="002C33E3" w:rsidRDefault="002C33E3" w:rsidP="0008446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rPr>
      </w:pPr>
    </w:p>
    <w:p w14:paraId="131337AB" w14:textId="52E50209" w:rsidR="002C33E3" w:rsidRDefault="002C33E3" w:rsidP="0008446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rPr>
      </w:pPr>
      <w:r>
        <w:rPr>
          <w:rFonts w:ascii="Times New Roman" w:hAnsi="Times New Roman"/>
        </w:rPr>
        <w:t>(f)</w:t>
      </w:r>
      <w:r>
        <w:rPr>
          <w:rFonts w:ascii="Times New Roman" w:hAnsi="Times New Roman"/>
        </w:rPr>
        <w:tab/>
        <w:t xml:space="preserve">granting by implication, estoppel, or otherwise, any license or rights under patents, trade secrets, </w:t>
      </w:r>
      <w:r w:rsidR="00C139E8">
        <w:rPr>
          <w:rFonts w:ascii="Times New Roman" w:hAnsi="Times New Roman"/>
        </w:rPr>
        <w:t>know-how</w:t>
      </w:r>
      <w:r>
        <w:rPr>
          <w:rFonts w:ascii="Times New Roman" w:hAnsi="Times New Roman"/>
        </w:rPr>
        <w:t xml:space="preserve">, copyrights, or other intangible rights of </w:t>
      </w:r>
      <w:r w:rsidR="00AF4FDC">
        <w:rPr>
          <w:rFonts w:ascii="Times New Roman" w:hAnsi="Times New Roman"/>
        </w:rPr>
        <w:t>ABC</w:t>
      </w:r>
      <w:r>
        <w:rPr>
          <w:rFonts w:ascii="Times New Roman" w:hAnsi="Times New Roman"/>
        </w:rPr>
        <w:t xml:space="preserve"> other than the Licensed Patents </w:t>
      </w:r>
      <w:r w:rsidR="007660E4">
        <w:rPr>
          <w:rFonts w:ascii="Times New Roman" w:hAnsi="Times New Roman"/>
        </w:rPr>
        <w:t xml:space="preserve">licensed pursuant to Paragraph 3.1 hereof </w:t>
      </w:r>
      <w:r>
        <w:rPr>
          <w:rFonts w:ascii="Times New Roman" w:hAnsi="Times New Roman"/>
        </w:rPr>
        <w:t xml:space="preserve">and the Licensed Information transferred pursuant to </w:t>
      </w:r>
      <w:r w:rsidR="007B6CDD">
        <w:rPr>
          <w:rFonts w:ascii="Times New Roman" w:hAnsi="Times New Roman"/>
        </w:rPr>
        <w:t>Paragraph</w:t>
      </w:r>
      <w:r>
        <w:rPr>
          <w:rFonts w:ascii="Times New Roman" w:hAnsi="Times New Roman"/>
        </w:rPr>
        <w:t xml:space="preserve"> 5.1 hereof.</w:t>
      </w:r>
    </w:p>
    <w:p w14:paraId="634B4A19" w14:textId="77777777" w:rsidR="002C33E3" w:rsidRDefault="002C33E3" w:rsidP="0008446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5A669D03" w14:textId="434EBC25" w:rsidR="002C33E3" w:rsidRDefault="002C33E3" w:rsidP="0008446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r>
        <w:rPr>
          <w:rFonts w:ascii="Times New Roman" w:hAnsi="Times New Roman"/>
        </w:rPr>
        <w:t>8.3</w:t>
      </w:r>
      <w:r>
        <w:rPr>
          <w:rFonts w:ascii="Times New Roman" w:hAnsi="Times New Roman"/>
        </w:rPr>
        <w:tab/>
      </w:r>
      <w:r w:rsidR="00C56DCF" w:rsidRPr="00C56DCF">
        <w:rPr>
          <w:rFonts w:ascii="Times New Roman" w:hAnsi="Times New Roman"/>
          <w:b/>
        </w:rPr>
        <w:t xml:space="preserve">No Product Warranty from </w:t>
      </w:r>
      <w:r w:rsidR="00AF4FDC">
        <w:rPr>
          <w:rFonts w:ascii="Times New Roman" w:hAnsi="Times New Roman"/>
          <w:b/>
        </w:rPr>
        <w:t>ABC</w:t>
      </w:r>
      <w:r w:rsidR="00C56DCF">
        <w:rPr>
          <w:rFonts w:ascii="Times New Roman" w:hAnsi="Times New Roman"/>
        </w:rPr>
        <w:t xml:space="preserve">. </w:t>
      </w:r>
      <w:r w:rsidR="00AF4FDC">
        <w:rPr>
          <w:rFonts w:ascii="Times New Roman" w:hAnsi="Times New Roman"/>
        </w:rPr>
        <w:t>ABC</w:t>
      </w:r>
      <w:r>
        <w:rPr>
          <w:rFonts w:ascii="Times New Roman" w:hAnsi="Times New Roman"/>
        </w:rPr>
        <w:t xml:space="preserve"> makes no representations, extends no warranties of any kind, either express or implied, and assumes no responsibilities whatever with respect to manufacture, use, sale or other disposition by </w:t>
      </w:r>
      <w:r w:rsidR="00AF4FDC">
        <w:rPr>
          <w:rFonts w:ascii="Times New Roman" w:hAnsi="Times New Roman"/>
        </w:rPr>
        <w:t>XYZ</w:t>
      </w:r>
      <w:r>
        <w:rPr>
          <w:rFonts w:ascii="Times New Roman" w:hAnsi="Times New Roman"/>
        </w:rPr>
        <w:t xml:space="preserve"> or </w:t>
      </w:r>
      <w:r w:rsidR="00AF4FDC">
        <w:rPr>
          <w:rFonts w:ascii="Times New Roman" w:hAnsi="Times New Roman"/>
        </w:rPr>
        <w:t>XYZ</w:t>
      </w:r>
      <w:r w:rsidR="00A62FD3">
        <w:rPr>
          <w:rFonts w:ascii="Times New Roman" w:hAnsi="Times New Roman"/>
        </w:rPr>
        <w:t>’</w:t>
      </w:r>
      <w:r w:rsidR="003A0047">
        <w:rPr>
          <w:rFonts w:ascii="Times New Roman" w:hAnsi="Times New Roman"/>
        </w:rPr>
        <w:t xml:space="preserve">s </w:t>
      </w:r>
      <w:r>
        <w:rPr>
          <w:rFonts w:ascii="Times New Roman" w:hAnsi="Times New Roman"/>
        </w:rPr>
        <w:t>customers or transferees or their</w:t>
      </w:r>
      <w:r w:rsidR="00B20BE5">
        <w:rPr>
          <w:rFonts w:ascii="Times New Roman" w:hAnsi="Times New Roman"/>
        </w:rPr>
        <w:t xml:space="preserve"> subsequent</w:t>
      </w:r>
      <w:r>
        <w:rPr>
          <w:rFonts w:ascii="Times New Roman" w:hAnsi="Times New Roman"/>
        </w:rPr>
        <w:t xml:space="preserve"> customers of products or methods incorporat</w:t>
      </w:r>
      <w:r>
        <w:rPr>
          <w:rFonts w:ascii="Times New Roman" w:hAnsi="Times New Roman"/>
        </w:rPr>
        <w:softHyphen/>
        <w:t xml:space="preserve">ing or made by use of inventions licensed under this Agreement or any information which may be furnished by </w:t>
      </w:r>
      <w:r w:rsidR="00AF4FDC">
        <w:rPr>
          <w:rFonts w:ascii="Times New Roman" w:hAnsi="Times New Roman"/>
        </w:rPr>
        <w:t>ABC</w:t>
      </w:r>
      <w:r>
        <w:rPr>
          <w:rFonts w:ascii="Times New Roman" w:hAnsi="Times New Roman"/>
        </w:rPr>
        <w:t xml:space="preserve"> under this Agree</w:t>
      </w:r>
      <w:r>
        <w:rPr>
          <w:rFonts w:ascii="Times New Roman" w:hAnsi="Times New Roman"/>
        </w:rPr>
        <w:softHyphen/>
        <w:t>ment.</w:t>
      </w:r>
    </w:p>
    <w:p w14:paraId="2DA26690" w14:textId="77777777" w:rsidR="002C33E3" w:rsidRDefault="002C33E3" w:rsidP="0008446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4A45806C" w14:textId="59110CB8" w:rsidR="002C33E3" w:rsidRDefault="002C33E3" w:rsidP="0008446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r>
        <w:rPr>
          <w:rFonts w:ascii="Times New Roman" w:hAnsi="Times New Roman"/>
        </w:rPr>
        <w:t>8.4</w:t>
      </w:r>
      <w:r>
        <w:rPr>
          <w:rFonts w:ascii="Times New Roman" w:hAnsi="Times New Roman"/>
        </w:rPr>
        <w:tab/>
      </w:r>
      <w:r w:rsidR="00AF4FDC">
        <w:rPr>
          <w:rFonts w:ascii="Times New Roman" w:hAnsi="Times New Roman"/>
          <w:b/>
        </w:rPr>
        <w:t>XYZ</w:t>
      </w:r>
      <w:r w:rsidR="00C56DCF" w:rsidRPr="00C56DCF">
        <w:rPr>
          <w:rFonts w:ascii="Times New Roman" w:hAnsi="Times New Roman"/>
          <w:b/>
        </w:rPr>
        <w:t xml:space="preserve"> </w:t>
      </w:r>
      <w:r w:rsidR="00C56DCF">
        <w:rPr>
          <w:rFonts w:ascii="Times New Roman" w:hAnsi="Times New Roman"/>
          <w:b/>
        </w:rPr>
        <w:t>Waiver &amp; Release</w:t>
      </w:r>
      <w:r w:rsidR="00C56DCF">
        <w:rPr>
          <w:rFonts w:ascii="Times New Roman" w:hAnsi="Times New Roman"/>
        </w:rPr>
        <w:t xml:space="preserve">. </w:t>
      </w:r>
      <w:r w:rsidR="00AF4FDC">
        <w:rPr>
          <w:rFonts w:ascii="Times New Roman" w:hAnsi="Times New Roman"/>
        </w:rPr>
        <w:t>XYZ</w:t>
      </w:r>
      <w:r>
        <w:rPr>
          <w:rFonts w:ascii="Times New Roman" w:hAnsi="Times New Roman"/>
        </w:rPr>
        <w:t xml:space="preserve"> HEREBY WAIVES, RELEASES AND RENOUNCES ANY AND ALL WARRANTIES, GUARANTEES, OBLIGATIONS, LIABILITIES, RIGHTS AND REMEDIES, EXPRESS OR IMPLIED, ARISING BY LAW OR OTHERWISE, WITH RESPECT TO THE USEFULNESS OR FREEDOM FROM DEFECTS OF THE LICENSED DEVICES AND LICENSED PROCESSES, INCLUDING, BUT NOT LIMITED TO, (a) ANY IMPLIED WARRANTY OF MERCHANTABILITY OR FITNESS, (b) ANY IMPLIED WARRANTY ARISING FROM COURSE OF PERFORMANCE, COURSE OF DEALING OR USAGE IN THE TRADE, and (c) ANY OBLIGATION, RIGHT, LIABILITY, CLAIM OR REMEDY FOR (1) LOSS OF USE, REVENUE OR PROFIT, OR ANY OTHER DAMAGES, (2) INFRINGEMENT OF THIRD PARTY INTANGIBLE PROPERTY RIGHTS, and (3) INCIDENTAL OR CONSEQUENTIAL DAMAGES.</w:t>
      </w:r>
    </w:p>
    <w:p w14:paraId="675C8E77" w14:textId="77777777" w:rsidR="002C33E3" w:rsidRDefault="002C33E3" w:rsidP="0008446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64D26643" w14:textId="15862781" w:rsidR="002C33E3" w:rsidRDefault="002C33E3" w:rsidP="0008446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r>
        <w:rPr>
          <w:rFonts w:ascii="Times New Roman" w:hAnsi="Times New Roman"/>
        </w:rPr>
        <w:t>8.5</w:t>
      </w:r>
      <w:r>
        <w:rPr>
          <w:rFonts w:ascii="Times New Roman" w:hAnsi="Times New Roman"/>
        </w:rPr>
        <w:tab/>
      </w:r>
      <w:r w:rsidR="00AF4FDC">
        <w:rPr>
          <w:rFonts w:ascii="Times New Roman" w:hAnsi="Times New Roman"/>
          <w:b/>
        </w:rPr>
        <w:t>XYZ</w:t>
      </w:r>
      <w:r w:rsidR="00C56DCF" w:rsidRPr="00C56DCF">
        <w:rPr>
          <w:rFonts w:ascii="Times New Roman" w:hAnsi="Times New Roman"/>
          <w:b/>
        </w:rPr>
        <w:t xml:space="preserve"> </w:t>
      </w:r>
      <w:r w:rsidR="00C56DCF">
        <w:rPr>
          <w:rFonts w:ascii="Times New Roman" w:hAnsi="Times New Roman"/>
          <w:b/>
        </w:rPr>
        <w:t>Indemnity</w:t>
      </w:r>
      <w:r w:rsidR="00C56DCF">
        <w:rPr>
          <w:rFonts w:ascii="Times New Roman" w:hAnsi="Times New Roman"/>
        </w:rPr>
        <w:t xml:space="preserve">. </w:t>
      </w:r>
      <w:r w:rsidR="00AF4FDC">
        <w:rPr>
          <w:rFonts w:ascii="Times New Roman" w:hAnsi="Times New Roman"/>
        </w:rPr>
        <w:t>XYZ</w:t>
      </w:r>
      <w:r>
        <w:rPr>
          <w:rFonts w:ascii="Times New Roman" w:hAnsi="Times New Roman"/>
        </w:rPr>
        <w:t xml:space="preserve"> will defend and hold </w:t>
      </w:r>
      <w:r w:rsidR="00AF4FDC">
        <w:rPr>
          <w:rFonts w:ascii="Times New Roman" w:hAnsi="Times New Roman"/>
        </w:rPr>
        <w:t>ABC</w:t>
      </w:r>
      <w:r>
        <w:rPr>
          <w:rFonts w:ascii="Times New Roman" w:hAnsi="Times New Roman"/>
        </w:rPr>
        <w:t xml:space="preserve"> harmless against all claims, liabilities, damages, expenses, or losses arising (a) out of use by </w:t>
      </w:r>
      <w:r w:rsidR="00AF4FDC">
        <w:rPr>
          <w:rFonts w:ascii="Times New Roman" w:hAnsi="Times New Roman"/>
        </w:rPr>
        <w:t>XYZ</w:t>
      </w:r>
      <w:r>
        <w:rPr>
          <w:rFonts w:ascii="Times New Roman" w:hAnsi="Times New Roman"/>
        </w:rPr>
        <w:t xml:space="preserve">, </w:t>
      </w:r>
      <w:r w:rsidR="00AF4FDC">
        <w:rPr>
          <w:rFonts w:ascii="Times New Roman" w:hAnsi="Times New Roman"/>
        </w:rPr>
        <w:t>XYZ</w:t>
      </w:r>
      <w:r w:rsidR="00A62FD3">
        <w:rPr>
          <w:rFonts w:ascii="Times New Roman" w:hAnsi="Times New Roman"/>
        </w:rPr>
        <w:t>’</w:t>
      </w:r>
      <w:r w:rsidR="003A0047">
        <w:rPr>
          <w:rFonts w:ascii="Times New Roman" w:hAnsi="Times New Roman"/>
        </w:rPr>
        <w:t xml:space="preserve">s </w:t>
      </w:r>
      <w:r>
        <w:rPr>
          <w:rFonts w:ascii="Times New Roman" w:hAnsi="Times New Roman"/>
        </w:rPr>
        <w:t xml:space="preserve">transferees or customers or their </w:t>
      </w:r>
      <w:r w:rsidR="00B20BE5">
        <w:rPr>
          <w:rFonts w:ascii="Times New Roman" w:hAnsi="Times New Roman"/>
        </w:rPr>
        <w:t xml:space="preserve">subsequent </w:t>
      </w:r>
      <w:r>
        <w:rPr>
          <w:rFonts w:ascii="Times New Roman" w:hAnsi="Times New Roman"/>
        </w:rPr>
        <w:t>customers of inventions licensed or information furnished under this Agree</w:t>
      </w:r>
      <w:r>
        <w:rPr>
          <w:rFonts w:ascii="Times New Roman" w:hAnsi="Times New Roman"/>
        </w:rPr>
        <w:softHyphen/>
        <w:t xml:space="preserve">ment or (b) out of any manufacture, use, sale or other disposition by </w:t>
      </w:r>
      <w:r w:rsidR="00AF4FDC">
        <w:rPr>
          <w:rFonts w:ascii="Times New Roman" w:hAnsi="Times New Roman"/>
        </w:rPr>
        <w:t>XYZ</w:t>
      </w:r>
      <w:r>
        <w:rPr>
          <w:rFonts w:ascii="Times New Roman" w:hAnsi="Times New Roman"/>
        </w:rPr>
        <w:t xml:space="preserve">, </w:t>
      </w:r>
      <w:r w:rsidR="00AF4FDC">
        <w:rPr>
          <w:rFonts w:ascii="Times New Roman" w:hAnsi="Times New Roman"/>
        </w:rPr>
        <w:t>XYZ</w:t>
      </w:r>
      <w:r w:rsidR="00A62FD3">
        <w:rPr>
          <w:rFonts w:ascii="Times New Roman" w:hAnsi="Times New Roman"/>
        </w:rPr>
        <w:t>’</w:t>
      </w:r>
      <w:r w:rsidR="003A0047">
        <w:rPr>
          <w:rFonts w:ascii="Times New Roman" w:hAnsi="Times New Roman"/>
        </w:rPr>
        <w:t xml:space="preserve">s </w:t>
      </w:r>
      <w:r>
        <w:rPr>
          <w:rFonts w:ascii="Times New Roman" w:hAnsi="Times New Roman"/>
        </w:rPr>
        <w:t xml:space="preserve">transferees or customers or their </w:t>
      </w:r>
      <w:r w:rsidR="00B20BE5">
        <w:rPr>
          <w:rFonts w:ascii="Times New Roman" w:hAnsi="Times New Roman"/>
        </w:rPr>
        <w:t xml:space="preserve">subsequent </w:t>
      </w:r>
      <w:r>
        <w:rPr>
          <w:rFonts w:ascii="Times New Roman" w:hAnsi="Times New Roman"/>
        </w:rPr>
        <w:t>customers of products made by use of or incorporating such inventions or information.</w:t>
      </w:r>
    </w:p>
    <w:p w14:paraId="76A9FBEB" w14:textId="77777777" w:rsidR="002C33E3" w:rsidRDefault="002C33E3" w:rsidP="0008446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72324F91" w14:textId="65D102DD" w:rsidR="002C33E3" w:rsidRDefault="002C33E3" w:rsidP="0008446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r>
        <w:rPr>
          <w:rFonts w:ascii="Times New Roman" w:hAnsi="Times New Roman"/>
        </w:rPr>
        <w:t>8.6</w:t>
      </w:r>
      <w:r>
        <w:rPr>
          <w:rFonts w:ascii="Times New Roman" w:hAnsi="Times New Roman"/>
        </w:rPr>
        <w:tab/>
      </w:r>
      <w:r w:rsidR="00C56DCF">
        <w:rPr>
          <w:rFonts w:ascii="Times New Roman" w:hAnsi="Times New Roman"/>
          <w:b/>
        </w:rPr>
        <w:t>Third Party Infringements</w:t>
      </w:r>
      <w:r w:rsidR="00C56DCF">
        <w:rPr>
          <w:rFonts w:ascii="Times New Roman" w:hAnsi="Times New Roman"/>
        </w:rPr>
        <w:t xml:space="preserve">. </w:t>
      </w:r>
      <w:r>
        <w:rPr>
          <w:rFonts w:ascii="Times New Roman" w:hAnsi="Times New Roman"/>
        </w:rPr>
        <w:t xml:space="preserve">In the event </w:t>
      </w:r>
      <w:r w:rsidR="00AF4FDC">
        <w:rPr>
          <w:rFonts w:ascii="Times New Roman" w:hAnsi="Times New Roman"/>
        </w:rPr>
        <w:t>XYZ</w:t>
      </w:r>
      <w:r>
        <w:rPr>
          <w:rFonts w:ascii="Times New Roman" w:hAnsi="Times New Roman"/>
        </w:rPr>
        <w:t xml:space="preserve"> becomes aware of a </w:t>
      </w:r>
      <w:r w:rsidR="00DC59D7">
        <w:rPr>
          <w:rFonts w:ascii="Times New Roman" w:hAnsi="Times New Roman"/>
        </w:rPr>
        <w:t>Third Part</w:t>
      </w:r>
      <w:r>
        <w:rPr>
          <w:rFonts w:ascii="Times New Roman" w:hAnsi="Times New Roman"/>
        </w:rPr>
        <w:t>y infringing a Licensed Patent by manufacture, use</w:t>
      </w:r>
      <w:r w:rsidR="001B2AA1">
        <w:rPr>
          <w:rFonts w:ascii="Times New Roman" w:hAnsi="Times New Roman"/>
        </w:rPr>
        <w:t>,</w:t>
      </w:r>
      <w:r w:rsidR="00687F9C">
        <w:rPr>
          <w:rFonts w:ascii="Times New Roman" w:hAnsi="Times New Roman"/>
        </w:rPr>
        <w:t xml:space="preserve"> </w:t>
      </w:r>
      <w:r>
        <w:rPr>
          <w:rFonts w:ascii="Times New Roman" w:hAnsi="Times New Roman"/>
        </w:rPr>
        <w:t>sale</w:t>
      </w:r>
      <w:r w:rsidR="001B2AA1">
        <w:rPr>
          <w:rFonts w:ascii="Times New Roman" w:hAnsi="Times New Roman"/>
        </w:rPr>
        <w:t>, offer for sale or import</w:t>
      </w:r>
      <w:r>
        <w:rPr>
          <w:rFonts w:ascii="Times New Roman" w:hAnsi="Times New Roman"/>
        </w:rPr>
        <w:t xml:space="preserve"> of a Licensed Product in the Licensed Field and Licensed Territory</w:t>
      </w:r>
      <w:r w:rsidR="00B20BE5">
        <w:rPr>
          <w:rFonts w:ascii="Times New Roman" w:hAnsi="Times New Roman"/>
        </w:rPr>
        <w:t>,</w:t>
      </w:r>
      <w:r>
        <w:rPr>
          <w:rFonts w:ascii="Times New Roman" w:hAnsi="Times New Roman"/>
        </w:rPr>
        <w:t xml:space="preserve"> and </w:t>
      </w:r>
      <w:r w:rsidR="00AF4FDC">
        <w:rPr>
          <w:rFonts w:ascii="Times New Roman" w:hAnsi="Times New Roman"/>
        </w:rPr>
        <w:t>XYZ</w:t>
      </w:r>
      <w:r>
        <w:rPr>
          <w:rFonts w:ascii="Times New Roman" w:hAnsi="Times New Roman"/>
        </w:rPr>
        <w:t xml:space="preserve"> desires to abate such infringement, </w:t>
      </w:r>
      <w:r w:rsidR="00AF4FDC">
        <w:rPr>
          <w:rFonts w:ascii="Times New Roman" w:hAnsi="Times New Roman"/>
        </w:rPr>
        <w:t>XYZ</w:t>
      </w:r>
      <w:r>
        <w:rPr>
          <w:rFonts w:ascii="Times New Roman" w:hAnsi="Times New Roman"/>
        </w:rPr>
        <w:t xml:space="preserve"> shall provide </w:t>
      </w:r>
      <w:r w:rsidR="001B2AA1">
        <w:rPr>
          <w:rFonts w:ascii="Times New Roman" w:hAnsi="Times New Roman"/>
        </w:rPr>
        <w:t xml:space="preserve">written notice </w:t>
      </w:r>
      <w:r>
        <w:rPr>
          <w:rFonts w:ascii="Times New Roman" w:hAnsi="Times New Roman"/>
        </w:rPr>
        <w:t xml:space="preserve">thereof </w:t>
      </w:r>
      <w:r w:rsidR="00DC59D7">
        <w:rPr>
          <w:rFonts w:ascii="Times New Roman" w:hAnsi="Times New Roman"/>
        </w:rPr>
        <w:t>to</w:t>
      </w:r>
      <w:r>
        <w:rPr>
          <w:rFonts w:ascii="Times New Roman" w:hAnsi="Times New Roman"/>
        </w:rPr>
        <w:t xml:space="preserve"> </w:t>
      </w:r>
      <w:r w:rsidR="00AF4FDC">
        <w:rPr>
          <w:rFonts w:ascii="Times New Roman" w:hAnsi="Times New Roman"/>
        </w:rPr>
        <w:t>ABC</w:t>
      </w:r>
      <w:r w:rsidR="00B20BE5">
        <w:rPr>
          <w:rFonts w:ascii="Times New Roman" w:hAnsi="Times New Roman"/>
        </w:rPr>
        <w:t xml:space="preserve">. </w:t>
      </w:r>
      <w:r>
        <w:rPr>
          <w:rFonts w:ascii="Times New Roman" w:hAnsi="Times New Roman"/>
        </w:rPr>
        <w:t>Unless, with</w:t>
      </w:r>
      <w:r w:rsidR="00B20BE5">
        <w:rPr>
          <w:rFonts w:ascii="Times New Roman" w:hAnsi="Times New Roman"/>
        </w:rPr>
        <w:t xml:space="preserve">in ninety (90) days after such </w:t>
      </w:r>
      <w:r w:rsidR="001B2AA1">
        <w:rPr>
          <w:rFonts w:ascii="Times New Roman" w:hAnsi="Times New Roman"/>
        </w:rPr>
        <w:t>notice</w:t>
      </w:r>
      <w:r>
        <w:rPr>
          <w:rFonts w:ascii="Times New Roman" w:hAnsi="Times New Roman"/>
        </w:rPr>
        <w:t xml:space="preserve">, </w:t>
      </w:r>
      <w:r w:rsidR="00AF4FDC">
        <w:rPr>
          <w:rFonts w:ascii="Times New Roman" w:hAnsi="Times New Roman"/>
        </w:rPr>
        <w:t>ABC</w:t>
      </w:r>
      <w:r>
        <w:rPr>
          <w:rFonts w:ascii="Times New Roman" w:hAnsi="Times New Roman"/>
        </w:rPr>
        <w:t xml:space="preserve"> agrees in writing to take action against such </w:t>
      </w:r>
      <w:r w:rsidR="00DC59D7">
        <w:rPr>
          <w:rFonts w:ascii="Times New Roman" w:hAnsi="Times New Roman"/>
        </w:rPr>
        <w:t>Third Part</w:t>
      </w:r>
      <w:r>
        <w:rPr>
          <w:rFonts w:ascii="Times New Roman" w:hAnsi="Times New Roman"/>
        </w:rPr>
        <w:t xml:space="preserve">y to abate such infringement, </w:t>
      </w:r>
      <w:r w:rsidR="00AF4FDC">
        <w:rPr>
          <w:rFonts w:ascii="Times New Roman" w:hAnsi="Times New Roman"/>
        </w:rPr>
        <w:t>XYZ</w:t>
      </w:r>
      <w:r>
        <w:rPr>
          <w:rFonts w:ascii="Times New Roman" w:hAnsi="Times New Roman"/>
        </w:rPr>
        <w:t xml:space="preserve"> shall have the right</w:t>
      </w:r>
      <w:r w:rsidR="00B20BE5">
        <w:rPr>
          <w:rFonts w:ascii="Times New Roman" w:hAnsi="Times New Roman"/>
        </w:rPr>
        <w:t xml:space="preserve"> but not the obligation</w:t>
      </w:r>
      <w:r>
        <w:rPr>
          <w:rFonts w:ascii="Times New Roman" w:hAnsi="Times New Roman"/>
        </w:rPr>
        <w:t xml:space="preserve"> to bring an action against such </w:t>
      </w:r>
      <w:r w:rsidR="00DC59D7">
        <w:rPr>
          <w:rFonts w:ascii="Times New Roman" w:hAnsi="Times New Roman"/>
        </w:rPr>
        <w:t>Third Part</w:t>
      </w:r>
      <w:r>
        <w:rPr>
          <w:rFonts w:ascii="Times New Roman" w:hAnsi="Times New Roman"/>
        </w:rPr>
        <w:t xml:space="preserve">y for </w:t>
      </w:r>
      <w:r w:rsidR="00B20BE5">
        <w:rPr>
          <w:rFonts w:ascii="Times New Roman" w:hAnsi="Times New Roman"/>
        </w:rPr>
        <w:t xml:space="preserve">alleged </w:t>
      </w:r>
      <w:r>
        <w:rPr>
          <w:rFonts w:ascii="Times New Roman" w:hAnsi="Times New Roman"/>
        </w:rPr>
        <w:t xml:space="preserve">infringement of a Licensed Patent in </w:t>
      </w:r>
      <w:r w:rsidR="00AF4FDC">
        <w:rPr>
          <w:rFonts w:ascii="Times New Roman" w:hAnsi="Times New Roman"/>
        </w:rPr>
        <w:t>XYZ</w:t>
      </w:r>
      <w:r w:rsidR="00A62FD3">
        <w:rPr>
          <w:rFonts w:ascii="Times New Roman" w:hAnsi="Times New Roman"/>
        </w:rPr>
        <w:t>’</w:t>
      </w:r>
      <w:r>
        <w:rPr>
          <w:rFonts w:ascii="Times New Roman" w:hAnsi="Times New Roman"/>
        </w:rPr>
        <w:t xml:space="preserve">s name, and in the name of </w:t>
      </w:r>
      <w:r w:rsidR="00AF4FDC">
        <w:rPr>
          <w:rFonts w:ascii="Times New Roman" w:hAnsi="Times New Roman"/>
        </w:rPr>
        <w:t>ABC</w:t>
      </w:r>
      <w:r w:rsidR="00B20BE5">
        <w:rPr>
          <w:rFonts w:ascii="Times New Roman" w:hAnsi="Times New Roman"/>
        </w:rPr>
        <w:t xml:space="preserve"> if required by law. </w:t>
      </w:r>
      <w:r w:rsidR="00AF4FDC">
        <w:rPr>
          <w:rFonts w:ascii="Times New Roman" w:hAnsi="Times New Roman"/>
        </w:rPr>
        <w:t>ABC</w:t>
      </w:r>
      <w:r>
        <w:rPr>
          <w:rFonts w:ascii="Times New Roman" w:hAnsi="Times New Roman"/>
        </w:rPr>
        <w:t xml:space="preserve"> agrees to cooperate with </w:t>
      </w:r>
      <w:r w:rsidR="00AF4FDC">
        <w:rPr>
          <w:rFonts w:ascii="Times New Roman" w:hAnsi="Times New Roman"/>
        </w:rPr>
        <w:t>XYZ</w:t>
      </w:r>
      <w:r>
        <w:rPr>
          <w:rFonts w:ascii="Times New Roman" w:hAnsi="Times New Roman"/>
        </w:rPr>
        <w:t xml:space="preserve"> in any such action at </w:t>
      </w:r>
      <w:r w:rsidR="00AF4FDC">
        <w:rPr>
          <w:rFonts w:ascii="Times New Roman" w:hAnsi="Times New Roman"/>
        </w:rPr>
        <w:t>XYZ</w:t>
      </w:r>
      <w:r w:rsidR="00A62FD3">
        <w:rPr>
          <w:rFonts w:ascii="Times New Roman" w:hAnsi="Times New Roman"/>
        </w:rPr>
        <w:t>’</w:t>
      </w:r>
      <w:r w:rsidR="00B20BE5">
        <w:rPr>
          <w:rFonts w:ascii="Times New Roman" w:hAnsi="Times New Roman"/>
        </w:rPr>
        <w:t xml:space="preserve">s expense, including prompt and ongoing reimbursement by </w:t>
      </w:r>
      <w:r w:rsidR="00AF4FDC">
        <w:rPr>
          <w:rFonts w:ascii="Times New Roman" w:hAnsi="Times New Roman"/>
        </w:rPr>
        <w:t>XYZ</w:t>
      </w:r>
      <w:r w:rsidR="00B20BE5">
        <w:rPr>
          <w:rFonts w:ascii="Times New Roman" w:hAnsi="Times New Roman"/>
        </w:rPr>
        <w:t xml:space="preserve"> of all out-of-pocket costs incurred by </w:t>
      </w:r>
      <w:r w:rsidR="00AF4FDC">
        <w:rPr>
          <w:rFonts w:ascii="Times New Roman" w:hAnsi="Times New Roman"/>
        </w:rPr>
        <w:t>ABC</w:t>
      </w:r>
      <w:r w:rsidR="00B20BE5">
        <w:rPr>
          <w:rFonts w:ascii="Times New Roman" w:hAnsi="Times New Roman"/>
        </w:rPr>
        <w:t xml:space="preserve"> in such action.</w:t>
      </w:r>
      <w:r>
        <w:rPr>
          <w:rFonts w:ascii="Times New Roman" w:hAnsi="Times New Roman"/>
        </w:rPr>
        <w:t xml:space="preserve"> If </w:t>
      </w:r>
      <w:r w:rsidR="00AF4FDC">
        <w:rPr>
          <w:rFonts w:ascii="Times New Roman" w:hAnsi="Times New Roman"/>
        </w:rPr>
        <w:t>XYZ</w:t>
      </w:r>
      <w:r>
        <w:rPr>
          <w:rFonts w:ascii="Times New Roman" w:hAnsi="Times New Roman"/>
        </w:rPr>
        <w:t xml:space="preserve"> receives any funds from the </w:t>
      </w:r>
      <w:r w:rsidR="00DC59D7">
        <w:rPr>
          <w:rFonts w:ascii="Times New Roman" w:hAnsi="Times New Roman"/>
        </w:rPr>
        <w:t>Third Part</w:t>
      </w:r>
      <w:r>
        <w:rPr>
          <w:rFonts w:ascii="Times New Roman" w:hAnsi="Times New Roman"/>
        </w:rPr>
        <w:t xml:space="preserve">y as a result of such action or a settlement thereof, after deducting </w:t>
      </w:r>
      <w:r w:rsidR="00AF4FDC">
        <w:rPr>
          <w:rFonts w:ascii="Times New Roman" w:hAnsi="Times New Roman"/>
        </w:rPr>
        <w:t>XYZ</w:t>
      </w:r>
      <w:r w:rsidR="00A62FD3">
        <w:rPr>
          <w:rFonts w:ascii="Times New Roman" w:hAnsi="Times New Roman"/>
        </w:rPr>
        <w:t>’</w:t>
      </w:r>
      <w:r w:rsidR="003A0047">
        <w:rPr>
          <w:rFonts w:ascii="Times New Roman" w:hAnsi="Times New Roman"/>
        </w:rPr>
        <w:t xml:space="preserve">s and </w:t>
      </w:r>
      <w:r w:rsidR="00AF4FDC">
        <w:rPr>
          <w:rFonts w:ascii="Times New Roman" w:hAnsi="Times New Roman"/>
        </w:rPr>
        <w:t>ABC</w:t>
      </w:r>
      <w:r w:rsidR="00A62FD3">
        <w:rPr>
          <w:rFonts w:ascii="Times New Roman" w:hAnsi="Times New Roman"/>
        </w:rPr>
        <w:t>’</w:t>
      </w:r>
      <w:r w:rsidR="003A0047">
        <w:rPr>
          <w:rFonts w:ascii="Times New Roman" w:hAnsi="Times New Roman"/>
        </w:rPr>
        <w:t xml:space="preserve">s </w:t>
      </w:r>
      <w:r>
        <w:rPr>
          <w:rFonts w:ascii="Times New Roman" w:hAnsi="Times New Roman"/>
        </w:rPr>
        <w:t xml:space="preserve">expenses associated with </w:t>
      </w:r>
      <w:r w:rsidR="00B20BE5">
        <w:rPr>
          <w:rFonts w:ascii="Times New Roman" w:hAnsi="Times New Roman"/>
        </w:rPr>
        <w:t>such</w:t>
      </w:r>
      <w:r>
        <w:rPr>
          <w:rFonts w:ascii="Times New Roman" w:hAnsi="Times New Roman"/>
        </w:rPr>
        <w:t xml:space="preserve"> action, </w:t>
      </w:r>
      <w:r w:rsidR="00AF4FDC">
        <w:rPr>
          <w:rFonts w:ascii="Times New Roman" w:hAnsi="Times New Roman"/>
        </w:rPr>
        <w:t>XYZ</w:t>
      </w:r>
      <w:r>
        <w:rPr>
          <w:rFonts w:ascii="Times New Roman" w:hAnsi="Times New Roman"/>
        </w:rPr>
        <w:t xml:space="preserve"> shall pay to </w:t>
      </w:r>
      <w:r w:rsidR="00AF4FDC">
        <w:rPr>
          <w:rFonts w:ascii="Times New Roman" w:hAnsi="Times New Roman"/>
        </w:rPr>
        <w:t>ABC</w:t>
      </w:r>
      <w:r>
        <w:rPr>
          <w:rFonts w:ascii="Times New Roman" w:hAnsi="Times New Roman"/>
        </w:rPr>
        <w:t xml:space="preserve"> one</w:t>
      </w:r>
      <w:r>
        <w:rPr>
          <w:rFonts w:ascii="Times New Roman" w:hAnsi="Times New Roman"/>
        </w:rPr>
        <w:noBreakHyphen/>
        <w:t>half</w:t>
      </w:r>
      <w:r w:rsidR="00B20BE5">
        <w:rPr>
          <w:rFonts w:ascii="Times New Roman" w:hAnsi="Times New Roman"/>
        </w:rPr>
        <w:t xml:space="preserve"> (1/2) </w:t>
      </w:r>
      <w:r>
        <w:rPr>
          <w:rFonts w:ascii="Times New Roman" w:hAnsi="Times New Roman"/>
        </w:rPr>
        <w:t xml:space="preserve">of the </w:t>
      </w:r>
      <w:r w:rsidR="000A5A46">
        <w:rPr>
          <w:rFonts w:ascii="Times New Roman" w:hAnsi="Times New Roman"/>
        </w:rPr>
        <w:t xml:space="preserve">remaining </w:t>
      </w:r>
      <w:r>
        <w:rPr>
          <w:rFonts w:ascii="Times New Roman" w:hAnsi="Times New Roman"/>
        </w:rPr>
        <w:t>balance of such funds.</w:t>
      </w:r>
    </w:p>
    <w:p w14:paraId="0F236EC8" w14:textId="77777777" w:rsidR="002C33E3" w:rsidRDefault="002C33E3" w:rsidP="0008446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5D5DA0EF" w14:textId="08D0565A" w:rsidR="002C33E3" w:rsidRDefault="002C33E3" w:rsidP="00084463">
      <w:pPr>
        <w:widowControl/>
        <w:tabs>
          <w:tab w:val="center" w:pos="468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ab/>
      </w:r>
      <w:r w:rsidR="008C15C8">
        <w:rPr>
          <w:rFonts w:ascii="Times New Roman" w:hAnsi="Times New Roman"/>
          <w:u w:val="single"/>
        </w:rPr>
        <w:t xml:space="preserve">Article IX – </w:t>
      </w:r>
      <w:r>
        <w:rPr>
          <w:rFonts w:ascii="Times New Roman" w:hAnsi="Times New Roman"/>
          <w:u w:val="single"/>
        </w:rPr>
        <w:t>Patent Marking</w:t>
      </w:r>
    </w:p>
    <w:p w14:paraId="6BF3C617" w14:textId="77777777" w:rsidR="002C33E3" w:rsidRDefault="002C33E3" w:rsidP="0008446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02035553" w14:textId="07D8D692" w:rsidR="002C33E3" w:rsidRDefault="002C33E3" w:rsidP="0008446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r>
        <w:rPr>
          <w:rFonts w:ascii="Times New Roman" w:hAnsi="Times New Roman"/>
        </w:rPr>
        <w:t>10.1</w:t>
      </w:r>
      <w:r>
        <w:rPr>
          <w:rFonts w:ascii="Times New Roman" w:hAnsi="Times New Roman"/>
        </w:rPr>
        <w:tab/>
      </w:r>
      <w:r w:rsidR="00AF4FDC">
        <w:rPr>
          <w:rFonts w:ascii="Times New Roman" w:hAnsi="Times New Roman"/>
          <w:b/>
        </w:rPr>
        <w:t>XYZ</w:t>
      </w:r>
      <w:r w:rsidRPr="00C56DCF">
        <w:rPr>
          <w:rFonts w:ascii="Times New Roman" w:hAnsi="Times New Roman"/>
          <w:b/>
        </w:rPr>
        <w:t xml:space="preserve"> </w:t>
      </w:r>
      <w:r w:rsidR="00C56DCF" w:rsidRPr="00C56DCF">
        <w:rPr>
          <w:rFonts w:ascii="Times New Roman" w:hAnsi="Times New Roman"/>
          <w:b/>
        </w:rPr>
        <w:t>Obligation to Mark</w:t>
      </w:r>
      <w:r w:rsidR="00C56DCF">
        <w:rPr>
          <w:rFonts w:ascii="Times New Roman" w:hAnsi="Times New Roman"/>
        </w:rPr>
        <w:t xml:space="preserve">. </w:t>
      </w:r>
      <w:r w:rsidR="00AF4FDC">
        <w:rPr>
          <w:rFonts w:ascii="Times New Roman" w:hAnsi="Times New Roman"/>
        </w:rPr>
        <w:t>XYZ</w:t>
      </w:r>
      <w:r w:rsidR="00C56DCF">
        <w:rPr>
          <w:rFonts w:ascii="Times New Roman" w:hAnsi="Times New Roman"/>
        </w:rPr>
        <w:t xml:space="preserve"> </w:t>
      </w:r>
      <w:r>
        <w:rPr>
          <w:rFonts w:ascii="Times New Roman" w:hAnsi="Times New Roman"/>
        </w:rPr>
        <w:t>shall mark all Licensed Products, on a visible surface thereof or, if impractical, on tags, labels, manuals, and other materials with which Licensed Products are sold, with the appropriate numbers of the Licensed Patents.</w:t>
      </w:r>
    </w:p>
    <w:p w14:paraId="54ECF318" w14:textId="77777777" w:rsidR="002C33E3" w:rsidRDefault="002C33E3" w:rsidP="0008446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2136C46D" w14:textId="64F0B837" w:rsidR="002C33E3" w:rsidRDefault="002C33E3" w:rsidP="00084463">
      <w:pPr>
        <w:widowControl/>
        <w:tabs>
          <w:tab w:val="center" w:pos="468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ab/>
      </w:r>
      <w:r>
        <w:rPr>
          <w:rFonts w:ascii="Times New Roman" w:hAnsi="Times New Roman"/>
          <w:u w:val="single"/>
        </w:rPr>
        <w:t xml:space="preserve">Article X </w:t>
      </w:r>
      <w:r w:rsidR="00761440">
        <w:rPr>
          <w:rFonts w:ascii="Times New Roman" w:hAnsi="Times New Roman"/>
          <w:u w:val="single"/>
        </w:rPr>
        <w:t>–</w:t>
      </w:r>
      <w:r>
        <w:rPr>
          <w:rFonts w:ascii="Times New Roman" w:hAnsi="Times New Roman"/>
          <w:u w:val="single"/>
        </w:rPr>
        <w:t xml:space="preserve"> </w:t>
      </w:r>
      <w:r w:rsidR="00761440">
        <w:rPr>
          <w:rFonts w:ascii="Times New Roman" w:hAnsi="Times New Roman"/>
          <w:u w:val="single"/>
        </w:rPr>
        <w:t>Dispute Resolution</w:t>
      </w:r>
    </w:p>
    <w:p w14:paraId="4D1A58DF" w14:textId="77777777" w:rsidR="002C33E3" w:rsidRDefault="002C33E3" w:rsidP="0008446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63D03873" w14:textId="33BB3E7A" w:rsidR="00896CC6" w:rsidRDefault="00761440" w:rsidP="00896CC6">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r>
        <w:rPr>
          <w:rFonts w:ascii="Times New Roman" w:hAnsi="Times New Roman"/>
        </w:rPr>
        <w:t>10.1</w:t>
      </w:r>
      <w:r>
        <w:rPr>
          <w:rFonts w:ascii="Times New Roman" w:hAnsi="Times New Roman"/>
        </w:rPr>
        <w:tab/>
      </w:r>
      <w:r w:rsidR="00C56DCF" w:rsidRPr="00C56DCF">
        <w:rPr>
          <w:rFonts w:ascii="Times New Roman" w:hAnsi="Times New Roman"/>
          <w:b/>
        </w:rPr>
        <w:t>Initial Dispute Resolution</w:t>
      </w:r>
      <w:r w:rsidR="00C56DCF">
        <w:rPr>
          <w:rFonts w:ascii="Times New Roman" w:hAnsi="Times New Roman"/>
        </w:rPr>
        <w:t xml:space="preserve">. </w:t>
      </w:r>
      <w:r w:rsidR="00896CC6" w:rsidRPr="00896CC6">
        <w:rPr>
          <w:rFonts w:ascii="Times New Roman" w:hAnsi="Times New Roman"/>
        </w:rPr>
        <w:t xml:space="preserve">In the event of a dispute, controversy or claim under or relating to this Agreement (a </w:t>
      </w:r>
      <w:r w:rsidR="00A62FD3">
        <w:rPr>
          <w:rFonts w:ascii="Times New Roman" w:hAnsi="Times New Roman"/>
          <w:b/>
        </w:rPr>
        <w:t>“</w:t>
      </w:r>
      <w:r w:rsidR="00896CC6" w:rsidRPr="00896CC6">
        <w:rPr>
          <w:rFonts w:ascii="Times New Roman" w:hAnsi="Times New Roman"/>
          <w:b/>
        </w:rPr>
        <w:t>Dispute</w:t>
      </w:r>
      <w:r w:rsidR="00A62FD3">
        <w:rPr>
          <w:rFonts w:ascii="Times New Roman" w:hAnsi="Times New Roman"/>
          <w:b/>
        </w:rPr>
        <w:t>”</w:t>
      </w:r>
      <w:r w:rsidR="00896CC6" w:rsidRPr="00896CC6">
        <w:rPr>
          <w:rFonts w:ascii="Times New Roman" w:hAnsi="Times New Roman"/>
        </w:rPr>
        <w:t>)</w:t>
      </w:r>
      <w:r w:rsidR="00896CC6">
        <w:rPr>
          <w:rFonts w:ascii="Times New Roman" w:hAnsi="Times New Roman"/>
        </w:rPr>
        <w:t>, the Parties shall refer such D</w:t>
      </w:r>
      <w:r w:rsidR="00896CC6" w:rsidRPr="00896CC6">
        <w:rPr>
          <w:rFonts w:ascii="Times New Roman" w:hAnsi="Times New Roman"/>
        </w:rPr>
        <w:t xml:space="preserve">ispute to the Chief Executive Officers of </w:t>
      </w:r>
      <w:r w:rsidR="00AF4FDC">
        <w:rPr>
          <w:rFonts w:ascii="Times New Roman" w:hAnsi="Times New Roman"/>
        </w:rPr>
        <w:t>ABC</w:t>
      </w:r>
      <w:r w:rsidR="00896CC6" w:rsidRPr="00896CC6">
        <w:rPr>
          <w:rFonts w:ascii="Times New Roman" w:hAnsi="Times New Roman"/>
        </w:rPr>
        <w:t xml:space="preserve"> and </w:t>
      </w:r>
      <w:r w:rsidR="00AF4FDC">
        <w:rPr>
          <w:rFonts w:ascii="Times New Roman" w:hAnsi="Times New Roman"/>
        </w:rPr>
        <w:t>XYZ</w:t>
      </w:r>
      <w:r w:rsidR="00896CC6" w:rsidRPr="00896CC6">
        <w:rPr>
          <w:rFonts w:ascii="Times New Roman" w:hAnsi="Times New Roman"/>
        </w:rPr>
        <w:t xml:space="preserve"> for attempted resolution by good faith negotiations within sixty (60) days</w:t>
      </w:r>
      <w:r w:rsidR="00896CC6">
        <w:rPr>
          <w:rFonts w:ascii="Times New Roman" w:hAnsi="Times New Roman"/>
        </w:rPr>
        <w:t xml:space="preserve"> after such referral is made. </w:t>
      </w:r>
    </w:p>
    <w:p w14:paraId="51005EA6" w14:textId="77777777" w:rsidR="00896CC6" w:rsidRDefault="00896CC6" w:rsidP="0015190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p>
    <w:p w14:paraId="313A524C" w14:textId="37F2B96E" w:rsidR="002C33E3" w:rsidRDefault="00896CC6" w:rsidP="0015190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r>
        <w:rPr>
          <w:rFonts w:ascii="Times New Roman" w:hAnsi="Times New Roman"/>
        </w:rPr>
        <w:t>10.2</w:t>
      </w:r>
      <w:r>
        <w:rPr>
          <w:rFonts w:ascii="Times New Roman" w:hAnsi="Times New Roman"/>
        </w:rPr>
        <w:tab/>
      </w:r>
      <w:r w:rsidR="00C56DCF" w:rsidRPr="00C56DCF">
        <w:rPr>
          <w:rFonts w:ascii="Times New Roman" w:hAnsi="Times New Roman"/>
          <w:b/>
        </w:rPr>
        <w:t>Dispute Resolution</w:t>
      </w:r>
      <w:r w:rsidR="00C56DCF">
        <w:rPr>
          <w:rFonts w:ascii="Times New Roman" w:hAnsi="Times New Roman"/>
          <w:b/>
        </w:rPr>
        <w:t xml:space="preserve"> if Initial Attempts are Unsuccessful.</w:t>
      </w:r>
      <w:r w:rsidR="00C56DCF" w:rsidRPr="00896CC6">
        <w:rPr>
          <w:rFonts w:ascii="Times New Roman" w:hAnsi="Times New Roman"/>
        </w:rPr>
        <w:t xml:space="preserve"> </w:t>
      </w:r>
      <w:r w:rsidRPr="00896CC6">
        <w:rPr>
          <w:rFonts w:ascii="Times New Roman" w:hAnsi="Times New Roman"/>
        </w:rPr>
        <w:t xml:space="preserve">In the event </w:t>
      </w:r>
      <w:r>
        <w:rPr>
          <w:rFonts w:ascii="Times New Roman" w:hAnsi="Times New Roman"/>
        </w:rPr>
        <w:t>the</w:t>
      </w:r>
      <w:r w:rsidRPr="00896CC6">
        <w:rPr>
          <w:rFonts w:ascii="Times New Roman" w:hAnsi="Times New Roman"/>
        </w:rPr>
        <w:t xml:space="preserve"> executives </w:t>
      </w:r>
      <w:r>
        <w:rPr>
          <w:rFonts w:ascii="Times New Roman" w:hAnsi="Times New Roman"/>
        </w:rPr>
        <w:t xml:space="preserve">described in Paragraph 10.1 </w:t>
      </w:r>
      <w:r w:rsidRPr="00896CC6">
        <w:rPr>
          <w:rFonts w:ascii="Times New Roman" w:hAnsi="Times New Roman"/>
        </w:rPr>
        <w:t xml:space="preserve">are unable to resolve </w:t>
      </w:r>
      <w:r>
        <w:rPr>
          <w:rFonts w:ascii="Times New Roman" w:hAnsi="Times New Roman"/>
        </w:rPr>
        <w:t>any such</w:t>
      </w:r>
      <w:r w:rsidRPr="00896CC6">
        <w:rPr>
          <w:rFonts w:ascii="Times New Roman" w:hAnsi="Times New Roman"/>
        </w:rPr>
        <w:t xml:space="preserve"> Dispute within such sixty (60) day period,</w:t>
      </w:r>
      <w:r>
        <w:rPr>
          <w:rFonts w:ascii="Times New Roman" w:hAnsi="Times New Roman"/>
        </w:rPr>
        <w:t xml:space="preserve"> e</w:t>
      </w:r>
      <w:r w:rsidR="00761440" w:rsidRPr="00761440">
        <w:rPr>
          <w:rFonts w:ascii="Times New Roman" w:hAnsi="Times New Roman"/>
        </w:rPr>
        <w:t xml:space="preserve">xcept for those matters involving patent validity, any </w:t>
      </w:r>
      <w:r>
        <w:rPr>
          <w:rFonts w:ascii="Times New Roman" w:hAnsi="Times New Roman"/>
        </w:rPr>
        <w:t xml:space="preserve">other </w:t>
      </w:r>
      <w:r w:rsidR="00761440" w:rsidRPr="00761440">
        <w:rPr>
          <w:rFonts w:ascii="Times New Roman" w:hAnsi="Times New Roman"/>
        </w:rPr>
        <w:t xml:space="preserve">dispute, controversy or claim arising under, out of or relating to this </w:t>
      </w:r>
      <w:r w:rsidR="00761440">
        <w:rPr>
          <w:rFonts w:ascii="Times New Roman" w:hAnsi="Times New Roman"/>
        </w:rPr>
        <w:t>Agreement</w:t>
      </w:r>
      <w:r w:rsidR="00761440" w:rsidRPr="00761440">
        <w:rPr>
          <w:rFonts w:ascii="Times New Roman" w:hAnsi="Times New Roman"/>
        </w:rPr>
        <w:t xml:space="preserve"> and any subsequent amendments of this </w:t>
      </w:r>
      <w:r w:rsidR="00761440">
        <w:rPr>
          <w:rFonts w:ascii="Times New Roman" w:hAnsi="Times New Roman"/>
        </w:rPr>
        <w:t>Agreement</w:t>
      </w:r>
      <w:r w:rsidR="00761440" w:rsidRPr="00761440">
        <w:rPr>
          <w:rFonts w:ascii="Times New Roman" w:hAnsi="Times New Roman"/>
        </w:rPr>
        <w:t xml:space="preserve">, including, without limitation, its formation, validity, binding effect, interpretation, performance, breach or termination, as well as non-contractual claims, shall first be submitted to mediation in accordance with the WIPO Mediation Rules. Unless otherwise mutually agreed upon in writing by the Parties, </w:t>
      </w:r>
      <w:r w:rsidR="001B2AA1">
        <w:rPr>
          <w:rFonts w:ascii="Times New Roman" w:hAnsi="Times New Roman"/>
        </w:rPr>
        <w:t>t</w:t>
      </w:r>
      <w:r w:rsidR="00761440" w:rsidRPr="00761440">
        <w:rPr>
          <w:rFonts w:ascii="Times New Roman" w:hAnsi="Times New Roman"/>
        </w:rPr>
        <w:t>he place of mediation shall be</w:t>
      </w:r>
      <w:r w:rsidR="00761440">
        <w:rPr>
          <w:rFonts w:ascii="Times New Roman" w:hAnsi="Times New Roman"/>
        </w:rPr>
        <w:t xml:space="preserve"> </w:t>
      </w:r>
      <w:r w:rsidR="001B2AA1">
        <w:rPr>
          <w:rFonts w:ascii="Times New Roman" w:hAnsi="Times New Roman"/>
        </w:rPr>
        <w:t>Geneva, Switzerland</w:t>
      </w:r>
      <w:r w:rsidR="00761440" w:rsidRPr="00761440">
        <w:rPr>
          <w:rFonts w:ascii="Times New Roman" w:hAnsi="Times New Roman"/>
        </w:rPr>
        <w:t xml:space="preserve">. The language to be used in the mediation shall be English. If, and to the extent that, any such dispute, controversy or claim has not been settled pursuant to the mediation within sixty (60) days of the commencement of the mediation, it shall, upon the filing of a Request for Arbitration by either Party, be referred to and finally determined by arbitration in accordance with the WIPO Expedited Arbitration Rules. Alternatively, if, before the expiration of the period of sixty (60) days, either Party fails to participate or to continue to participate in the mediation, the dispute, controversy or claim shall, upon the filing of a Request for Arbitration by the other Party, be referred to and finally determined by arbitration in accordance with the WIPO Expedited Arbitration Rules. Unless otherwise mutually agreed upon in writing by the Parties, the place of arbitration shall be </w:t>
      </w:r>
      <w:r w:rsidR="001B2AA1">
        <w:rPr>
          <w:rFonts w:ascii="Times New Roman" w:hAnsi="Times New Roman"/>
        </w:rPr>
        <w:t>Geneva, Switzerland</w:t>
      </w:r>
      <w:r w:rsidR="00761440" w:rsidRPr="00761440">
        <w:rPr>
          <w:rFonts w:ascii="Times New Roman" w:hAnsi="Times New Roman"/>
        </w:rPr>
        <w:t xml:space="preserve">. The governing language of this </w:t>
      </w:r>
      <w:r w:rsidR="00761440">
        <w:rPr>
          <w:rFonts w:ascii="Times New Roman" w:hAnsi="Times New Roman"/>
        </w:rPr>
        <w:t>Agreement</w:t>
      </w:r>
      <w:r w:rsidR="00761440" w:rsidRPr="00761440">
        <w:rPr>
          <w:rFonts w:ascii="Times New Roman" w:hAnsi="Times New Roman"/>
        </w:rPr>
        <w:t xml:space="preserve"> and the language to be used in the arbitral proceedings shall be English. The dispute, controversy or claim referred to arbitration shall be decided i</w:t>
      </w:r>
      <w:r w:rsidR="00D10AA1">
        <w:rPr>
          <w:rFonts w:ascii="Times New Roman" w:hAnsi="Times New Roman"/>
        </w:rPr>
        <w:t xml:space="preserve">n accordance with </w:t>
      </w:r>
      <w:r w:rsidR="001B2AA1">
        <w:rPr>
          <w:rFonts w:ascii="Times New Roman" w:hAnsi="Times New Roman"/>
        </w:rPr>
        <w:t xml:space="preserve">the laws of the United States and of the State of </w:t>
      </w:r>
      <w:r w:rsidR="00D10AA1">
        <w:rPr>
          <w:rFonts w:ascii="Times New Roman" w:hAnsi="Times New Roman"/>
        </w:rPr>
        <w:t xml:space="preserve">New York. </w:t>
      </w:r>
      <w:r w:rsidR="00761440" w:rsidRPr="00761440">
        <w:rPr>
          <w:rFonts w:ascii="Times New Roman" w:hAnsi="Times New Roman"/>
        </w:rPr>
        <w:t>Notwithstanding the above, either Party may, at such Party</w:t>
      </w:r>
      <w:r w:rsidR="00A62FD3">
        <w:rPr>
          <w:rFonts w:ascii="Times New Roman" w:hAnsi="Times New Roman"/>
        </w:rPr>
        <w:t>’</w:t>
      </w:r>
      <w:r w:rsidR="00761440" w:rsidRPr="00761440">
        <w:rPr>
          <w:rFonts w:ascii="Times New Roman" w:hAnsi="Times New Roman"/>
        </w:rPr>
        <w:t>s sole discretion, seek injunctive relief in the courts of any jurisdiction as may be necessary and appropriate to protect such Party</w:t>
      </w:r>
      <w:r w:rsidR="00A62FD3">
        <w:rPr>
          <w:rFonts w:ascii="Times New Roman" w:hAnsi="Times New Roman"/>
        </w:rPr>
        <w:t>’</w:t>
      </w:r>
      <w:r w:rsidR="00761440" w:rsidRPr="00761440">
        <w:rPr>
          <w:rFonts w:ascii="Times New Roman" w:hAnsi="Times New Roman"/>
        </w:rPr>
        <w:t>s proprietary or confidential information</w:t>
      </w:r>
      <w:r w:rsidR="002C33E3">
        <w:rPr>
          <w:rFonts w:ascii="Times New Roman" w:hAnsi="Times New Roman"/>
        </w:rPr>
        <w:t>.</w:t>
      </w:r>
    </w:p>
    <w:p w14:paraId="32F5A6E9" w14:textId="77777777" w:rsidR="0015190F" w:rsidRDefault="0015190F" w:rsidP="00084463">
      <w:pPr>
        <w:widowControl/>
        <w:tabs>
          <w:tab w:val="center" w:pos="4680"/>
          <w:tab w:val="left" w:pos="5040"/>
          <w:tab w:val="left" w:pos="5760"/>
          <w:tab w:val="left" w:pos="6480"/>
          <w:tab w:val="left" w:pos="7200"/>
          <w:tab w:val="left" w:pos="7920"/>
          <w:tab w:val="left" w:pos="8640"/>
        </w:tabs>
        <w:rPr>
          <w:rFonts w:ascii="Times New Roman" w:hAnsi="Times New Roman"/>
        </w:rPr>
      </w:pPr>
    </w:p>
    <w:p w14:paraId="2573F7A4" w14:textId="18762DEB" w:rsidR="002C33E3" w:rsidRDefault="002C33E3" w:rsidP="00084463">
      <w:pPr>
        <w:widowControl/>
        <w:tabs>
          <w:tab w:val="center" w:pos="468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ab/>
      </w:r>
      <w:r>
        <w:rPr>
          <w:rFonts w:ascii="Times New Roman" w:hAnsi="Times New Roman"/>
          <w:u w:val="single"/>
        </w:rPr>
        <w:t xml:space="preserve">Article XI </w:t>
      </w:r>
      <w:r w:rsidR="00171340">
        <w:rPr>
          <w:rFonts w:ascii="Times New Roman" w:hAnsi="Times New Roman"/>
          <w:u w:val="single"/>
        </w:rPr>
        <w:t>–</w:t>
      </w:r>
      <w:r>
        <w:rPr>
          <w:rFonts w:ascii="Times New Roman" w:hAnsi="Times New Roman"/>
          <w:u w:val="single"/>
        </w:rPr>
        <w:t xml:space="preserve"> </w:t>
      </w:r>
      <w:r w:rsidR="00171340">
        <w:rPr>
          <w:rFonts w:ascii="Times New Roman" w:hAnsi="Times New Roman"/>
          <w:u w:val="single"/>
        </w:rPr>
        <w:t>Commercially Reasonable</w:t>
      </w:r>
      <w:r>
        <w:rPr>
          <w:rFonts w:ascii="Times New Roman" w:hAnsi="Times New Roman"/>
          <w:u w:val="single"/>
        </w:rPr>
        <w:t xml:space="preserve"> Efforts</w:t>
      </w:r>
    </w:p>
    <w:p w14:paraId="6CF013BC" w14:textId="77777777" w:rsidR="002C33E3" w:rsidRDefault="002C33E3" w:rsidP="0008446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5132063C" w14:textId="3D98A63F" w:rsidR="002C33E3" w:rsidRDefault="002C33E3" w:rsidP="0008446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r>
        <w:rPr>
          <w:rFonts w:ascii="Times New Roman" w:hAnsi="Times New Roman"/>
        </w:rPr>
        <w:t>11.1</w:t>
      </w:r>
      <w:r>
        <w:rPr>
          <w:rFonts w:ascii="Times New Roman" w:hAnsi="Times New Roman"/>
        </w:rPr>
        <w:tab/>
      </w:r>
      <w:r w:rsidR="0048353F">
        <w:rPr>
          <w:rFonts w:ascii="Times New Roman" w:hAnsi="Times New Roman"/>
          <w:b/>
        </w:rPr>
        <w:t xml:space="preserve">Commercially Reasonable Efforts / Required Performance by </w:t>
      </w:r>
      <w:r w:rsidR="00AF4FDC">
        <w:rPr>
          <w:rFonts w:ascii="Times New Roman" w:hAnsi="Times New Roman"/>
          <w:b/>
        </w:rPr>
        <w:t>XYZ</w:t>
      </w:r>
      <w:r w:rsidR="0048353F">
        <w:rPr>
          <w:rFonts w:ascii="Times New Roman" w:hAnsi="Times New Roman"/>
        </w:rPr>
        <w:t xml:space="preserve">. </w:t>
      </w:r>
      <w:r w:rsidR="00AF4FDC">
        <w:rPr>
          <w:rFonts w:ascii="Times New Roman" w:hAnsi="Times New Roman"/>
        </w:rPr>
        <w:t>XYZ</w:t>
      </w:r>
      <w:r>
        <w:rPr>
          <w:rFonts w:ascii="Times New Roman" w:hAnsi="Times New Roman"/>
        </w:rPr>
        <w:t xml:space="preserve"> acknowledges </w:t>
      </w:r>
      <w:r w:rsidR="00AF4FDC">
        <w:rPr>
          <w:rFonts w:ascii="Times New Roman" w:hAnsi="Times New Roman"/>
        </w:rPr>
        <w:t>ABC</w:t>
      </w:r>
      <w:r w:rsidR="00A62FD3">
        <w:rPr>
          <w:rFonts w:ascii="Times New Roman" w:hAnsi="Times New Roman"/>
        </w:rPr>
        <w:t>’</w:t>
      </w:r>
      <w:r>
        <w:rPr>
          <w:rFonts w:ascii="Times New Roman" w:hAnsi="Times New Roman"/>
        </w:rPr>
        <w:t xml:space="preserve">s reliance upon </w:t>
      </w:r>
      <w:r w:rsidR="00AF4FDC">
        <w:rPr>
          <w:rFonts w:ascii="Times New Roman" w:hAnsi="Times New Roman"/>
        </w:rPr>
        <w:t>XYZ</w:t>
      </w:r>
      <w:r w:rsidR="00A62FD3">
        <w:rPr>
          <w:rFonts w:ascii="Times New Roman" w:hAnsi="Times New Roman"/>
        </w:rPr>
        <w:t>’</w:t>
      </w:r>
      <w:r>
        <w:rPr>
          <w:rFonts w:ascii="Times New Roman" w:hAnsi="Times New Roman"/>
        </w:rPr>
        <w:t>s performance under this Agreement for a considerable portion of the expected benefit from the Licensed Patents and Licensed Information in the Licensed</w:t>
      </w:r>
      <w:r w:rsidR="0015190F">
        <w:rPr>
          <w:rFonts w:ascii="Times New Roman" w:hAnsi="Times New Roman"/>
        </w:rPr>
        <w:t xml:space="preserve"> Field and Licensed Territory. </w:t>
      </w:r>
      <w:r w:rsidR="00AF4FDC">
        <w:rPr>
          <w:rFonts w:ascii="Times New Roman" w:hAnsi="Times New Roman"/>
        </w:rPr>
        <w:t>XYZ</w:t>
      </w:r>
      <w:r>
        <w:rPr>
          <w:rFonts w:ascii="Times New Roman" w:hAnsi="Times New Roman"/>
        </w:rPr>
        <w:t xml:space="preserve">, therefore, agrees, in addition to payment of </w:t>
      </w:r>
      <w:r w:rsidR="000F18C2">
        <w:rPr>
          <w:rFonts w:ascii="Times New Roman" w:hAnsi="Times New Roman"/>
        </w:rPr>
        <w:t>Minimum Annual Royalt</w:t>
      </w:r>
      <w:r>
        <w:rPr>
          <w:rFonts w:ascii="Times New Roman" w:hAnsi="Times New Roman"/>
        </w:rPr>
        <w:t xml:space="preserve">ies pursuant to Paragraph 4.6 hereof, to exercise </w:t>
      </w:r>
      <w:r w:rsidR="000A5A46">
        <w:rPr>
          <w:rFonts w:ascii="Times New Roman" w:hAnsi="Times New Roman"/>
        </w:rPr>
        <w:t>Reasonable Commercial E</w:t>
      </w:r>
      <w:r>
        <w:rPr>
          <w:rFonts w:ascii="Times New Roman" w:hAnsi="Times New Roman"/>
        </w:rPr>
        <w:t xml:space="preserve">fforts to develop, expand, promote, and satisfy demand for Licensed Products in the Licensed Field and Licensed Territory.  </w:t>
      </w:r>
      <w:r w:rsidR="00AF4FDC">
        <w:rPr>
          <w:rFonts w:ascii="Times New Roman" w:hAnsi="Times New Roman"/>
        </w:rPr>
        <w:t>XYZ</w:t>
      </w:r>
      <w:r>
        <w:rPr>
          <w:rFonts w:ascii="Times New Roman" w:hAnsi="Times New Roman"/>
        </w:rPr>
        <w:t xml:space="preserve"> shall be presumed to have met </w:t>
      </w:r>
      <w:r w:rsidR="00AF4FDC">
        <w:rPr>
          <w:rFonts w:ascii="Times New Roman" w:hAnsi="Times New Roman"/>
        </w:rPr>
        <w:t>XYZ</w:t>
      </w:r>
      <w:r w:rsidR="00A62FD3">
        <w:rPr>
          <w:rFonts w:ascii="Times New Roman" w:hAnsi="Times New Roman"/>
        </w:rPr>
        <w:t>’</w:t>
      </w:r>
      <w:r w:rsidR="000A5A46">
        <w:rPr>
          <w:rFonts w:ascii="Times New Roman" w:hAnsi="Times New Roman"/>
        </w:rPr>
        <w:t xml:space="preserve">s </w:t>
      </w:r>
      <w:r>
        <w:rPr>
          <w:rFonts w:ascii="Times New Roman" w:hAnsi="Times New Roman"/>
        </w:rPr>
        <w:t xml:space="preserve">obligation under this Paragraph if </w:t>
      </w:r>
      <w:r w:rsidR="00AF4FDC">
        <w:rPr>
          <w:rFonts w:ascii="Times New Roman" w:hAnsi="Times New Roman"/>
        </w:rPr>
        <w:t>XYZ</w:t>
      </w:r>
      <w:r w:rsidR="000A5A46">
        <w:rPr>
          <w:rFonts w:ascii="Times New Roman" w:hAnsi="Times New Roman"/>
        </w:rPr>
        <w:t xml:space="preserve"> </w:t>
      </w:r>
      <w:r>
        <w:rPr>
          <w:rFonts w:ascii="Times New Roman" w:hAnsi="Times New Roman"/>
        </w:rPr>
        <w:t>achieves the following performance steps</w:t>
      </w:r>
      <w:r w:rsidR="0015190F">
        <w:rPr>
          <w:rFonts w:ascii="Times New Roman" w:hAnsi="Times New Roman"/>
        </w:rPr>
        <w:t>, and expends the following monies in pursuit of such Reasonable Commercial Efforts</w:t>
      </w:r>
      <w:r>
        <w:rPr>
          <w:rFonts w:ascii="Times New Roman" w:hAnsi="Times New Roman"/>
        </w:rPr>
        <w:t>:</w:t>
      </w:r>
    </w:p>
    <w:p w14:paraId="07261E37" w14:textId="77777777" w:rsidR="002C33E3" w:rsidRDefault="002C33E3" w:rsidP="0008446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5C61E577" w14:textId="77777777" w:rsidR="002C33E3" w:rsidRDefault="002C33E3" w:rsidP="0008446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rPr>
      </w:pPr>
      <w:r>
        <w:rPr>
          <w:rFonts w:ascii="Times New Roman" w:hAnsi="Times New Roman"/>
        </w:rPr>
        <w:t>(a) . . . .;</w:t>
      </w:r>
    </w:p>
    <w:p w14:paraId="32ACFCFE" w14:textId="77777777" w:rsidR="002C33E3" w:rsidRDefault="002C33E3" w:rsidP="0008446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rPr>
      </w:pPr>
    </w:p>
    <w:p w14:paraId="3172724B" w14:textId="77777777" w:rsidR="002C33E3" w:rsidRDefault="002C33E3" w:rsidP="0008446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rPr>
      </w:pPr>
      <w:r>
        <w:rPr>
          <w:rFonts w:ascii="Times New Roman" w:hAnsi="Times New Roman"/>
        </w:rPr>
        <w:t>(b) . . . .; and</w:t>
      </w:r>
    </w:p>
    <w:p w14:paraId="0E976ECE" w14:textId="77777777" w:rsidR="002C33E3" w:rsidRDefault="002C33E3" w:rsidP="0008446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rPr>
      </w:pPr>
    </w:p>
    <w:p w14:paraId="62829A38" w14:textId="77777777" w:rsidR="002C33E3" w:rsidRDefault="002C33E3" w:rsidP="0008446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rPr>
      </w:pPr>
      <w:r>
        <w:rPr>
          <w:rFonts w:ascii="Times New Roman" w:hAnsi="Times New Roman"/>
        </w:rPr>
        <w:t>(c) . . . ..</w:t>
      </w:r>
    </w:p>
    <w:p w14:paraId="476337D3" w14:textId="77777777" w:rsidR="002C33E3" w:rsidRDefault="002C33E3" w:rsidP="0008446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4D79A99B" w14:textId="2A56F992" w:rsidR="00847211" w:rsidRDefault="002C33E3" w:rsidP="0008446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 xml:space="preserve">Failure to satisfy the obligations of this Article </w:t>
      </w:r>
      <w:r w:rsidR="0015190F">
        <w:rPr>
          <w:rFonts w:ascii="Times New Roman" w:hAnsi="Times New Roman"/>
        </w:rPr>
        <w:t xml:space="preserve">XI </w:t>
      </w:r>
      <w:r>
        <w:rPr>
          <w:rFonts w:ascii="Times New Roman" w:hAnsi="Times New Roman"/>
        </w:rPr>
        <w:t>shall be a material breach of this Agreement.</w:t>
      </w:r>
    </w:p>
    <w:p w14:paraId="44617F8E" w14:textId="4F6C71A7" w:rsidR="002C33E3" w:rsidRDefault="002C33E3" w:rsidP="0008446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ab/>
      </w:r>
    </w:p>
    <w:p w14:paraId="6B67459F" w14:textId="77777777" w:rsidR="002C33E3" w:rsidRDefault="002C33E3" w:rsidP="00084463">
      <w:pPr>
        <w:widowControl/>
        <w:tabs>
          <w:tab w:val="center" w:pos="468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ab/>
      </w:r>
      <w:r>
        <w:rPr>
          <w:rFonts w:ascii="Times New Roman" w:hAnsi="Times New Roman"/>
          <w:u w:val="single"/>
        </w:rPr>
        <w:t xml:space="preserve">Article XII </w:t>
      </w:r>
      <w:r>
        <w:rPr>
          <w:rFonts w:ascii="Times New Roman" w:hAnsi="Times New Roman"/>
          <w:u w:val="single"/>
        </w:rPr>
        <w:noBreakHyphen/>
        <w:t xml:space="preserve"> Assignment</w:t>
      </w:r>
    </w:p>
    <w:p w14:paraId="73E6D933" w14:textId="77777777" w:rsidR="002C33E3" w:rsidRDefault="002C33E3" w:rsidP="0008446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7A275DDA" w14:textId="074D72E0" w:rsidR="002C33E3" w:rsidRDefault="002C33E3" w:rsidP="0008446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r>
        <w:rPr>
          <w:rFonts w:ascii="Times New Roman" w:hAnsi="Times New Roman"/>
        </w:rPr>
        <w:t>12.1</w:t>
      </w:r>
      <w:r>
        <w:rPr>
          <w:rFonts w:ascii="Times New Roman" w:hAnsi="Times New Roman"/>
        </w:rPr>
        <w:tab/>
      </w:r>
      <w:r w:rsidR="00EC44A8" w:rsidRPr="00EC44A8">
        <w:rPr>
          <w:rFonts w:ascii="Times New Roman" w:hAnsi="Times New Roman"/>
          <w:b/>
        </w:rPr>
        <w:t>Assignment</w:t>
      </w:r>
      <w:r w:rsidR="00EC44A8">
        <w:rPr>
          <w:rFonts w:ascii="Times New Roman" w:hAnsi="Times New Roman"/>
        </w:rPr>
        <w:t xml:space="preserve">. </w:t>
      </w:r>
      <w:r>
        <w:rPr>
          <w:rFonts w:ascii="Times New Roman" w:hAnsi="Times New Roman"/>
        </w:rPr>
        <w:t xml:space="preserve">This Agreement has been entered into by </w:t>
      </w:r>
      <w:r w:rsidR="00AF4FDC">
        <w:rPr>
          <w:rFonts w:ascii="Times New Roman" w:hAnsi="Times New Roman"/>
        </w:rPr>
        <w:t>ABC</w:t>
      </w:r>
      <w:r>
        <w:rPr>
          <w:rFonts w:ascii="Times New Roman" w:hAnsi="Times New Roman"/>
        </w:rPr>
        <w:t xml:space="preserve"> in reliance upon the particular qualifications of </w:t>
      </w:r>
      <w:r w:rsidR="00AF4FDC">
        <w:rPr>
          <w:rFonts w:ascii="Times New Roman" w:hAnsi="Times New Roman"/>
        </w:rPr>
        <w:t>XYZ</w:t>
      </w:r>
      <w:r>
        <w:rPr>
          <w:rFonts w:ascii="Times New Roman" w:hAnsi="Times New Roman"/>
        </w:rPr>
        <w:t xml:space="preserve"> and is personal to </w:t>
      </w:r>
      <w:r w:rsidR="00AF4FDC">
        <w:rPr>
          <w:rFonts w:ascii="Times New Roman" w:hAnsi="Times New Roman"/>
        </w:rPr>
        <w:t>XYZ</w:t>
      </w:r>
      <w:r w:rsidR="00F6242E">
        <w:rPr>
          <w:rFonts w:ascii="Times New Roman" w:hAnsi="Times New Roman"/>
        </w:rPr>
        <w:t xml:space="preserve">. </w:t>
      </w:r>
      <w:r>
        <w:rPr>
          <w:rFonts w:ascii="Times New Roman" w:hAnsi="Times New Roman"/>
        </w:rPr>
        <w:t xml:space="preserve">Neither this Agreement, nor any rights or obligations hereunder, may be assigned, pledged or encumbered by </w:t>
      </w:r>
      <w:r w:rsidR="00AF4FDC">
        <w:rPr>
          <w:rFonts w:ascii="Times New Roman" w:hAnsi="Times New Roman"/>
        </w:rPr>
        <w:t>XYZ</w:t>
      </w:r>
      <w:r>
        <w:rPr>
          <w:rFonts w:ascii="Times New Roman" w:hAnsi="Times New Roman"/>
        </w:rPr>
        <w:t xml:space="preserve"> </w:t>
      </w:r>
      <w:r w:rsidR="00F6242E">
        <w:rPr>
          <w:rFonts w:ascii="Times New Roman" w:hAnsi="Times New Roman"/>
        </w:rPr>
        <w:t>without</w:t>
      </w:r>
      <w:r>
        <w:rPr>
          <w:rFonts w:ascii="Times New Roman" w:hAnsi="Times New Roman"/>
        </w:rPr>
        <w:t xml:space="preserve"> the express prior written </w:t>
      </w:r>
      <w:r w:rsidR="00F6242E">
        <w:rPr>
          <w:rFonts w:ascii="Times New Roman" w:hAnsi="Times New Roman"/>
        </w:rPr>
        <w:t xml:space="preserve">and signed </w:t>
      </w:r>
      <w:r>
        <w:rPr>
          <w:rFonts w:ascii="Times New Roman" w:hAnsi="Times New Roman"/>
        </w:rPr>
        <w:t xml:space="preserve">approval of </w:t>
      </w:r>
      <w:r w:rsidR="00AF4FDC">
        <w:rPr>
          <w:rFonts w:ascii="Times New Roman" w:hAnsi="Times New Roman"/>
        </w:rPr>
        <w:t>ABC</w:t>
      </w:r>
      <w:r w:rsidR="00F6242E">
        <w:rPr>
          <w:rFonts w:ascii="Times New Roman" w:hAnsi="Times New Roman"/>
        </w:rPr>
        <w:t xml:space="preserve">, </w:t>
      </w:r>
      <w:r w:rsidR="00F6242E" w:rsidRPr="00F6242E">
        <w:rPr>
          <w:rFonts w:ascii="Times New Roman" w:hAnsi="Times New Roman"/>
        </w:rPr>
        <w:t xml:space="preserve">provided, however, that each of the Parties may, without such consent, assign this Agreement and its rights and obligations hereunder to its Affiliates or in connection with the transfer or sale of all or substantially all of the portion of its business to which this Agreement relates, or in the event of its merger or consolidation or change in control or similar transaction or, in the case of </w:t>
      </w:r>
      <w:r w:rsidR="00AF4FDC">
        <w:rPr>
          <w:rFonts w:ascii="Times New Roman" w:hAnsi="Times New Roman"/>
        </w:rPr>
        <w:t>ABC</w:t>
      </w:r>
      <w:r w:rsidR="00F6242E" w:rsidRPr="00F6242E">
        <w:rPr>
          <w:rFonts w:ascii="Times New Roman" w:hAnsi="Times New Roman"/>
        </w:rPr>
        <w:t xml:space="preserve">, </w:t>
      </w:r>
      <w:r w:rsidR="00F6242E">
        <w:rPr>
          <w:rFonts w:ascii="Times New Roman" w:hAnsi="Times New Roman"/>
        </w:rPr>
        <w:t>(a</w:t>
      </w:r>
      <w:r w:rsidR="00F6242E" w:rsidRPr="00F6242E">
        <w:rPr>
          <w:rFonts w:ascii="Times New Roman" w:hAnsi="Times New Roman"/>
        </w:rPr>
        <w:t xml:space="preserve">) the creation of a special purpose corporation or design and development limited partnership, or </w:t>
      </w:r>
      <w:r w:rsidR="00F6242E">
        <w:rPr>
          <w:rFonts w:ascii="Times New Roman" w:hAnsi="Times New Roman"/>
        </w:rPr>
        <w:t>(b</w:t>
      </w:r>
      <w:r w:rsidR="00F6242E" w:rsidRPr="00F6242E">
        <w:rPr>
          <w:rFonts w:ascii="Times New Roman" w:hAnsi="Times New Roman"/>
        </w:rPr>
        <w:t>) transfer of the right to receive future royalties in exchange for a lump sum payment, for tax or estate planning purposes or otherwise. Any permitted assignee will assume all obligations of its assignor under this Agreement in wr</w:t>
      </w:r>
      <w:r w:rsidR="00F6242E">
        <w:rPr>
          <w:rFonts w:ascii="Times New Roman" w:hAnsi="Times New Roman"/>
        </w:rPr>
        <w:t xml:space="preserve">iting and signed prior to the assignment. </w:t>
      </w:r>
      <w:r w:rsidR="00F6242E" w:rsidRPr="00F6242E">
        <w:rPr>
          <w:rFonts w:ascii="Times New Roman" w:hAnsi="Times New Roman"/>
        </w:rPr>
        <w:t>Any purported assignment in violation of the preceding sentences is and will be void</w:t>
      </w:r>
      <w:r>
        <w:rPr>
          <w:rFonts w:ascii="Times New Roman" w:hAnsi="Times New Roman"/>
        </w:rPr>
        <w:t>.</w:t>
      </w:r>
      <w:r w:rsidR="00F6242E">
        <w:rPr>
          <w:rFonts w:ascii="Times New Roman" w:hAnsi="Times New Roman"/>
        </w:rPr>
        <w:t xml:space="preserve"> </w:t>
      </w:r>
    </w:p>
    <w:p w14:paraId="4C927296" w14:textId="77777777" w:rsidR="002C33E3" w:rsidRDefault="002C33E3" w:rsidP="0008446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2942B232" w14:textId="77777777" w:rsidR="002C33E3" w:rsidRDefault="002C33E3" w:rsidP="00084463">
      <w:pPr>
        <w:widowControl/>
        <w:tabs>
          <w:tab w:val="center" w:pos="468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ab/>
      </w:r>
      <w:r>
        <w:rPr>
          <w:rFonts w:ascii="Times New Roman" w:hAnsi="Times New Roman"/>
          <w:u w:val="single"/>
        </w:rPr>
        <w:t xml:space="preserve">Article XIII </w:t>
      </w:r>
      <w:r>
        <w:rPr>
          <w:rFonts w:ascii="Times New Roman" w:hAnsi="Times New Roman"/>
          <w:u w:val="single"/>
        </w:rPr>
        <w:noBreakHyphen/>
        <w:t xml:space="preserve"> Miscellaneous</w:t>
      </w:r>
    </w:p>
    <w:p w14:paraId="7EBAE97F" w14:textId="77777777" w:rsidR="002C33E3" w:rsidRDefault="002C33E3" w:rsidP="0008446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639CBC53" w14:textId="4F328D16" w:rsidR="002C33E3" w:rsidRDefault="008429B8" w:rsidP="0008446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r>
        <w:rPr>
          <w:rFonts w:ascii="Times New Roman" w:hAnsi="Times New Roman"/>
        </w:rPr>
        <w:t>13.1</w:t>
      </w:r>
      <w:r>
        <w:rPr>
          <w:rFonts w:ascii="Times New Roman" w:hAnsi="Times New Roman"/>
        </w:rPr>
        <w:tab/>
        <w:t xml:space="preserve">  </w:t>
      </w:r>
      <w:r w:rsidR="00EC44A8" w:rsidRPr="00EC44A8">
        <w:rPr>
          <w:rFonts w:ascii="Times New Roman" w:hAnsi="Times New Roman"/>
          <w:b/>
        </w:rPr>
        <w:t>Waivers</w:t>
      </w:r>
      <w:r w:rsidR="00EC44A8">
        <w:rPr>
          <w:rFonts w:ascii="Times New Roman" w:hAnsi="Times New Roman"/>
        </w:rPr>
        <w:t xml:space="preserve">. </w:t>
      </w:r>
      <w:r w:rsidR="002C33E3">
        <w:rPr>
          <w:rFonts w:ascii="Times New Roman" w:hAnsi="Times New Roman"/>
        </w:rPr>
        <w:t>A waiver of any breach of any provision of this Agree</w:t>
      </w:r>
      <w:r w:rsidR="002C33E3">
        <w:rPr>
          <w:rFonts w:ascii="Times New Roman" w:hAnsi="Times New Roman"/>
        </w:rPr>
        <w:softHyphen/>
        <w:t>ment shall not be construed as a continuing waiver of other breaches of the same or other provisions of this Agreement.</w:t>
      </w:r>
    </w:p>
    <w:p w14:paraId="0EF19A7E" w14:textId="77777777" w:rsidR="002C33E3" w:rsidRDefault="002C33E3" w:rsidP="0008446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65C07B2F" w14:textId="16E5F86E" w:rsidR="002C33E3" w:rsidRDefault="008429B8" w:rsidP="0008446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r>
        <w:rPr>
          <w:rFonts w:ascii="Times New Roman" w:hAnsi="Times New Roman"/>
        </w:rPr>
        <w:t>13.2</w:t>
      </w:r>
      <w:r>
        <w:rPr>
          <w:rFonts w:ascii="Times New Roman" w:hAnsi="Times New Roman"/>
        </w:rPr>
        <w:tab/>
        <w:t xml:space="preserve">  </w:t>
      </w:r>
      <w:r w:rsidR="00EC44A8">
        <w:rPr>
          <w:rFonts w:ascii="Times New Roman" w:hAnsi="Times New Roman"/>
          <w:b/>
        </w:rPr>
        <w:t>No Agency</w:t>
      </w:r>
      <w:r w:rsidR="00EC44A8">
        <w:rPr>
          <w:rFonts w:ascii="Times New Roman" w:hAnsi="Times New Roman"/>
        </w:rPr>
        <w:t xml:space="preserve">. </w:t>
      </w:r>
      <w:r w:rsidR="002C33E3">
        <w:rPr>
          <w:rFonts w:ascii="Times New Roman" w:hAnsi="Times New Roman"/>
        </w:rPr>
        <w:t xml:space="preserve">Nothing herein shall be deemed to create an agency, </w:t>
      </w:r>
      <w:r>
        <w:rPr>
          <w:rFonts w:ascii="Times New Roman" w:hAnsi="Times New Roman"/>
        </w:rPr>
        <w:t xml:space="preserve">employment relationship, </w:t>
      </w:r>
      <w:r w:rsidR="002C33E3">
        <w:rPr>
          <w:rFonts w:ascii="Times New Roman" w:hAnsi="Times New Roman"/>
        </w:rPr>
        <w:t xml:space="preserve">joint venture or partnership </w:t>
      </w:r>
      <w:r>
        <w:rPr>
          <w:rFonts w:ascii="Times New Roman" w:hAnsi="Times New Roman"/>
        </w:rPr>
        <w:t>arrangement</w:t>
      </w:r>
      <w:r w:rsidR="002C33E3">
        <w:rPr>
          <w:rFonts w:ascii="Times New Roman" w:hAnsi="Times New Roman"/>
        </w:rPr>
        <w:t xml:space="preserve"> between the </w:t>
      </w:r>
      <w:r w:rsidR="00DC59D7">
        <w:rPr>
          <w:rFonts w:ascii="Times New Roman" w:hAnsi="Times New Roman"/>
        </w:rPr>
        <w:t>Part</w:t>
      </w:r>
      <w:r w:rsidR="002C33E3">
        <w:rPr>
          <w:rFonts w:ascii="Times New Roman" w:hAnsi="Times New Roman"/>
        </w:rPr>
        <w:t>ies hereto.</w:t>
      </w:r>
    </w:p>
    <w:p w14:paraId="2442A8BF" w14:textId="77777777" w:rsidR="002C33E3" w:rsidRDefault="002C33E3" w:rsidP="0008446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2C5065BB" w14:textId="49CA8B93" w:rsidR="002C33E3" w:rsidRDefault="00E847B5" w:rsidP="0008446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r>
        <w:rPr>
          <w:rFonts w:ascii="Times New Roman" w:hAnsi="Times New Roman"/>
        </w:rPr>
        <w:t>13.3</w:t>
      </w:r>
      <w:r>
        <w:rPr>
          <w:rFonts w:ascii="Times New Roman" w:hAnsi="Times New Roman"/>
        </w:rPr>
        <w:tab/>
        <w:t xml:space="preserve">  </w:t>
      </w:r>
      <w:r w:rsidR="00EC44A8">
        <w:rPr>
          <w:rFonts w:ascii="Times New Roman" w:hAnsi="Times New Roman"/>
          <w:b/>
        </w:rPr>
        <w:t>Entire Agreement</w:t>
      </w:r>
      <w:r w:rsidR="00EC44A8">
        <w:rPr>
          <w:rFonts w:ascii="Times New Roman" w:hAnsi="Times New Roman"/>
        </w:rPr>
        <w:t xml:space="preserve">. </w:t>
      </w:r>
      <w:r w:rsidR="002C33E3">
        <w:rPr>
          <w:rFonts w:ascii="Times New Roman" w:hAnsi="Times New Roman"/>
        </w:rPr>
        <w:t xml:space="preserve">This Agreement constitutes the entire agreement and understanding of the </w:t>
      </w:r>
      <w:r w:rsidR="00DC59D7">
        <w:rPr>
          <w:rFonts w:ascii="Times New Roman" w:hAnsi="Times New Roman"/>
        </w:rPr>
        <w:t>Part</w:t>
      </w:r>
      <w:r w:rsidR="002C33E3">
        <w:rPr>
          <w:rFonts w:ascii="Times New Roman" w:hAnsi="Times New Roman"/>
        </w:rPr>
        <w:t xml:space="preserve">ies with regard to the subject matter hereof and merges and supersedes all prior </w:t>
      </w:r>
      <w:r w:rsidR="00734D8C">
        <w:rPr>
          <w:rFonts w:ascii="Times New Roman" w:hAnsi="Times New Roman"/>
        </w:rPr>
        <w:t xml:space="preserve">and contemporaneous </w:t>
      </w:r>
      <w:r w:rsidR="002C33E3">
        <w:rPr>
          <w:rFonts w:ascii="Times New Roman" w:hAnsi="Times New Roman"/>
        </w:rPr>
        <w:t xml:space="preserve">discussions, negotiations, understandings and agreements between the </w:t>
      </w:r>
      <w:r w:rsidR="00DC59D7">
        <w:rPr>
          <w:rFonts w:ascii="Times New Roman" w:hAnsi="Times New Roman"/>
        </w:rPr>
        <w:t>Part</w:t>
      </w:r>
      <w:r w:rsidR="002C33E3">
        <w:rPr>
          <w:rFonts w:ascii="Times New Roman" w:hAnsi="Times New Roman"/>
        </w:rPr>
        <w:t>ies concern</w:t>
      </w:r>
      <w:r w:rsidR="00734D8C">
        <w:rPr>
          <w:rFonts w:ascii="Times New Roman" w:hAnsi="Times New Roman"/>
        </w:rPr>
        <w:t xml:space="preserve">ing the subject matter hereof. </w:t>
      </w:r>
      <w:r w:rsidR="002C33E3">
        <w:rPr>
          <w:rFonts w:ascii="Times New Roman" w:hAnsi="Times New Roman"/>
        </w:rPr>
        <w:t xml:space="preserve">Neither </w:t>
      </w:r>
      <w:r w:rsidR="00DC59D7">
        <w:rPr>
          <w:rFonts w:ascii="Times New Roman" w:hAnsi="Times New Roman"/>
        </w:rPr>
        <w:t>Part</w:t>
      </w:r>
      <w:r w:rsidR="002C33E3">
        <w:rPr>
          <w:rFonts w:ascii="Times New Roman" w:hAnsi="Times New Roman"/>
        </w:rPr>
        <w:t xml:space="preserve">y shall be bound by any definition, condition, warranty, right, duty or covenant other than as expressly stated in this Agreement or as subsequently set forth in a written document signed by both </w:t>
      </w:r>
      <w:r w:rsidR="00DC59D7">
        <w:rPr>
          <w:rFonts w:ascii="Times New Roman" w:hAnsi="Times New Roman"/>
        </w:rPr>
        <w:t>Part</w:t>
      </w:r>
      <w:r w:rsidR="00734D8C">
        <w:rPr>
          <w:rFonts w:ascii="Times New Roman" w:hAnsi="Times New Roman"/>
        </w:rPr>
        <w:t xml:space="preserve">ies. </w:t>
      </w:r>
    </w:p>
    <w:p w14:paraId="235B6F35" w14:textId="77777777" w:rsidR="002C33E3" w:rsidRDefault="002C33E3" w:rsidP="0008446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05C6078B" w14:textId="51ECBD45" w:rsidR="002C33E3" w:rsidRDefault="00E847B5" w:rsidP="0008446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r>
        <w:rPr>
          <w:rFonts w:ascii="Times New Roman" w:hAnsi="Times New Roman"/>
        </w:rPr>
        <w:t>13.4</w:t>
      </w:r>
      <w:r>
        <w:rPr>
          <w:rFonts w:ascii="Times New Roman" w:hAnsi="Times New Roman"/>
        </w:rPr>
        <w:tab/>
        <w:t xml:space="preserve">  </w:t>
      </w:r>
      <w:r w:rsidR="00EC44A8">
        <w:rPr>
          <w:rFonts w:ascii="Times New Roman" w:hAnsi="Times New Roman"/>
          <w:b/>
        </w:rPr>
        <w:t>Governing Law</w:t>
      </w:r>
      <w:r w:rsidR="00EC44A8">
        <w:rPr>
          <w:rFonts w:ascii="Times New Roman" w:hAnsi="Times New Roman"/>
        </w:rPr>
        <w:t xml:space="preserve">. </w:t>
      </w:r>
      <w:r w:rsidR="002C33E3">
        <w:rPr>
          <w:rFonts w:ascii="Times New Roman" w:hAnsi="Times New Roman"/>
        </w:rPr>
        <w:t>This Agreement shall be interpreted and construed, and the legal relations created herein shall be determined, in ac</w:t>
      </w:r>
      <w:r w:rsidR="002C33E3">
        <w:rPr>
          <w:rFonts w:ascii="Times New Roman" w:hAnsi="Times New Roman"/>
        </w:rPr>
        <w:softHyphen/>
        <w:t xml:space="preserve">cordance with the laws of the State of </w:t>
      </w:r>
      <w:r w:rsidR="001B2AA1">
        <w:rPr>
          <w:rFonts w:ascii="Times New Roman" w:hAnsi="Times New Roman"/>
        </w:rPr>
        <w:t xml:space="preserve">New York </w:t>
      </w:r>
      <w:r w:rsidR="002C33E3">
        <w:rPr>
          <w:rFonts w:ascii="Times New Roman" w:hAnsi="Times New Roman"/>
        </w:rPr>
        <w:t>(excluding conflicts of laws) and the United States</w:t>
      </w:r>
      <w:r w:rsidR="00734D8C">
        <w:rPr>
          <w:rFonts w:ascii="Times New Roman" w:hAnsi="Times New Roman"/>
        </w:rPr>
        <w:t xml:space="preserve"> of America</w:t>
      </w:r>
      <w:r w:rsidR="002C33E3">
        <w:rPr>
          <w:rFonts w:ascii="Times New Roman" w:hAnsi="Times New Roman"/>
        </w:rPr>
        <w:t>.</w:t>
      </w:r>
    </w:p>
    <w:p w14:paraId="191C1752" w14:textId="77777777" w:rsidR="002C33E3" w:rsidRDefault="002C33E3" w:rsidP="0008446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65B764A0" w14:textId="13BCD7AB" w:rsidR="002C33E3" w:rsidRDefault="00E847B5" w:rsidP="0008446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r>
        <w:rPr>
          <w:rFonts w:ascii="Times New Roman" w:hAnsi="Times New Roman"/>
        </w:rPr>
        <w:t>13.5</w:t>
      </w:r>
      <w:r>
        <w:rPr>
          <w:rFonts w:ascii="Times New Roman" w:hAnsi="Times New Roman"/>
        </w:rPr>
        <w:tab/>
        <w:t xml:space="preserve">  </w:t>
      </w:r>
      <w:r w:rsidR="00EC44A8">
        <w:rPr>
          <w:rFonts w:ascii="Times New Roman" w:hAnsi="Times New Roman"/>
          <w:b/>
        </w:rPr>
        <w:t>Amendments</w:t>
      </w:r>
      <w:r w:rsidR="00EC44A8">
        <w:rPr>
          <w:rFonts w:ascii="Times New Roman" w:hAnsi="Times New Roman"/>
        </w:rPr>
        <w:t xml:space="preserve">. </w:t>
      </w:r>
      <w:r w:rsidR="002C33E3">
        <w:rPr>
          <w:rFonts w:ascii="Times New Roman" w:hAnsi="Times New Roman"/>
        </w:rPr>
        <w:t xml:space="preserve">This Agreement may be amended only by a written document signed by </w:t>
      </w:r>
      <w:r w:rsidR="00A54D33">
        <w:rPr>
          <w:rFonts w:ascii="Times New Roman" w:hAnsi="Times New Roman"/>
        </w:rPr>
        <w:t xml:space="preserve">all </w:t>
      </w:r>
      <w:r w:rsidR="00E912D2">
        <w:rPr>
          <w:rFonts w:ascii="Times New Roman" w:hAnsi="Times New Roman"/>
        </w:rPr>
        <w:t xml:space="preserve">required </w:t>
      </w:r>
      <w:r w:rsidR="002C33E3">
        <w:rPr>
          <w:rFonts w:ascii="Times New Roman" w:hAnsi="Times New Roman"/>
        </w:rPr>
        <w:t xml:space="preserve">authorized representatives of </w:t>
      </w:r>
      <w:r w:rsidR="004E78B5">
        <w:rPr>
          <w:rFonts w:ascii="Times New Roman" w:hAnsi="Times New Roman"/>
        </w:rPr>
        <w:t>the</w:t>
      </w:r>
      <w:r w:rsidR="002C33E3">
        <w:rPr>
          <w:rFonts w:ascii="Times New Roman" w:hAnsi="Times New Roman"/>
        </w:rPr>
        <w:t xml:space="preserve"> </w:t>
      </w:r>
      <w:r w:rsidR="00DC59D7">
        <w:rPr>
          <w:rFonts w:ascii="Times New Roman" w:hAnsi="Times New Roman"/>
        </w:rPr>
        <w:t>Part</w:t>
      </w:r>
      <w:r w:rsidR="002C33E3">
        <w:rPr>
          <w:rFonts w:ascii="Times New Roman" w:hAnsi="Times New Roman"/>
        </w:rPr>
        <w:t>ies.</w:t>
      </w:r>
      <w:r w:rsidR="00A54D33">
        <w:rPr>
          <w:rFonts w:ascii="Times New Roman" w:hAnsi="Times New Roman"/>
        </w:rPr>
        <w:t xml:space="preserve"> </w:t>
      </w:r>
    </w:p>
    <w:p w14:paraId="479C4509" w14:textId="77777777" w:rsidR="002C33E3" w:rsidRDefault="002C33E3" w:rsidP="0008446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51114E39" w14:textId="6A291B72" w:rsidR="002C33E3" w:rsidRDefault="00E847B5" w:rsidP="0008446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r>
        <w:rPr>
          <w:rFonts w:ascii="Times New Roman" w:hAnsi="Times New Roman"/>
        </w:rPr>
        <w:t>13.6</w:t>
      </w:r>
      <w:r>
        <w:rPr>
          <w:rFonts w:ascii="Times New Roman" w:hAnsi="Times New Roman"/>
        </w:rPr>
        <w:tab/>
        <w:t xml:space="preserve">  </w:t>
      </w:r>
      <w:r w:rsidR="00EC44A8">
        <w:rPr>
          <w:rFonts w:ascii="Times New Roman" w:hAnsi="Times New Roman"/>
          <w:b/>
        </w:rPr>
        <w:t>Necessary Acts</w:t>
      </w:r>
      <w:r w:rsidR="00EC44A8">
        <w:rPr>
          <w:rFonts w:ascii="Times New Roman" w:hAnsi="Times New Roman"/>
        </w:rPr>
        <w:t xml:space="preserve">. </w:t>
      </w:r>
      <w:r w:rsidR="002C33E3">
        <w:rPr>
          <w:rFonts w:ascii="Times New Roman" w:hAnsi="Times New Roman"/>
        </w:rPr>
        <w:t xml:space="preserve">Each </w:t>
      </w:r>
      <w:r w:rsidR="00DC59D7">
        <w:rPr>
          <w:rFonts w:ascii="Times New Roman" w:hAnsi="Times New Roman"/>
        </w:rPr>
        <w:t>Part</w:t>
      </w:r>
      <w:r w:rsidR="002C33E3">
        <w:rPr>
          <w:rFonts w:ascii="Times New Roman" w:hAnsi="Times New Roman"/>
        </w:rPr>
        <w:t>y hereto agrees to execute, acknowledge and deliver all such further instruments, and to do all such further acts, as may be necessary or appropriate to carry out the intent and purposes of this Agreement.</w:t>
      </w:r>
      <w:r w:rsidR="00401FCF">
        <w:rPr>
          <w:rFonts w:ascii="Times New Roman" w:hAnsi="Times New Roman"/>
        </w:rPr>
        <w:t xml:space="preserve"> </w:t>
      </w:r>
    </w:p>
    <w:p w14:paraId="43A1E29E" w14:textId="77777777" w:rsidR="00734D8C" w:rsidRDefault="00734D8C" w:rsidP="0008446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p>
    <w:p w14:paraId="1FF2C663" w14:textId="78BA40F3" w:rsidR="002C33E3" w:rsidRDefault="00E847B5" w:rsidP="0008446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r>
        <w:rPr>
          <w:rFonts w:ascii="Times New Roman" w:hAnsi="Times New Roman"/>
        </w:rPr>
        <w:t>13.7</w:t>
      </w:r>
      <w:r>
        <w:rPr>
          <w:rFonts w:ascii="Times New Roman" w:hAnsi="Times New Roman"/>
        </w:rPr>
        <w:tab/>
        <w:t xml:space="preserve">  </w:t>
      </w:r>
      <w:r w:rsidR="00EC44A8">
        <w:rPr>
          <w:rFonts w:ascii="Times New Roman" w:hAnsi="Times New Roman"/>
          <w:b/>
        </w:rPr>
        <w:t>Headings</w:t>
      </w:r>
      <w:r w:rsidR="00EC44A8">
        <w:rPr>
          <w:rFonts w:ascii="Times New Roman" w:hAnsi="Times New Roman"/>
        </w:rPr>
        <w:t xml:space="preserve">. </w:t>
      </w:r>
      <w:r w:rsidR="002C33E3">
        <w:rPr>
          <w:rFonts w:ascii="Times New Roman" w:hAnsi="Times New Roman"/>
        </w:rPr>
        <w:t>The headings contained in this Agreement are for reference purposes only and shall not affect in any way the mean</w:t>
      </w:r>
      <w:r w:rsidR="002C33E3">
        <w:rPr>
          <w:rFonts w:ascii="Times New Roman" w:hAnsi="Times New Roman"/>
        </w:rPr>
        <w:softHyphen/>
        <w:t>ing or interpretation of this Agreement.</w:t>
      </w:r>
    </w:p>
    <w:p w14:paraId="3FB18A19" w14:textId="77777777" w:rsidR="002C33E3" w:rsidRDefault="002C33E3" w:rsidP="0008446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190BBB86" w14:textId="5B612F49" w:rsidR="002C33E3" w:rsidRDefault="00E847B5" w:rsidP="0008446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r>
        <w:rPr>
          <w:rFonts w:ascii="Times New Roman" w:hAnsi="Times New Roman"/>
        </w:rPr>
        <w:t>13.8</w:t>
      </w:r>
      <w:r>
        <w:rPr>
          <w:rFonts w:ascii="Times New Roman" w:hAnsi="Times New Roman"/>
        </w:rPr>
        <w:tab/>
        <w:t xml:space="preserve">  </w:t>
      </w:r>
      <w:r w:rsidR="00EC44A8">
        <w:rPr>
          <w:rFonts w:ascii="Times New Roman" w:hAnsi="Times New Roman"/>
          <w:b/>
        </w:rPr>
        <w:t>Unenforceable Provisions</w:t>
      </w:r>
      <w:r w:rsidR="00EC44A8">
        <w:rPr>
          <w:rFonts w:ascii="Times New Roman" w:hAnsi="Times New Roman"/>
        </w:rPr>
        <w:t xml:space="preserve">. </w:t>
      </w:r>
      <w:r w:rsidR="002C33E3">
        <w:rPr>
          <w:rFonts w:ascii="Times New Roman" w:hAnsi="Times New Roman"/>
        </w:rPr>
        <w:t>Should any part or provision of this Agreement be held unenforceable or in conflict with the law of any jurisdiction, the validity of the remaining parts or provisions shall not</w:t>
      </w:r>
      <w:r w:rsidR="00401FCF">
        <w:rPr>
          <w:rFonts w:ascii="Times New Roman" w:hAnsi="Times New Roman"/>
        </w:rPr>
        <w:t xml:space="preserve"> be af</w:t>
      </w:r>
      <w:r w:rsidR="00401FCF">
        <w:rPr>
          <w:rFonts w:ascii="Times New Roman" w:hAnsi="Times New Roman"/>
        </w:rPr>
        <w:softHyphen/>
        <w:t xml:space="preserve">fected by such holding. </w:t>
      </w:r>
      <w:r w:rsidR="002C33E3">
        <w:rPr>
          <w:rFonts w:ascii="Times New Roman" w:hAnsi="Times New Roman"/>
        </w:rPr>
        <w:t xml:space="preserve">In the event a part or provision of this Agreement held unenforceable or in conflict with law affects consideration to either </w:t>
      </w:r>
      <w:r w:rsidR="00DC59D7">
        <w:rPr>
          <w:rFonts w:ascii="Times New Roman" w:hAnsi="Times New Roman"/>
        </w:rPr>
        <w:t>Part</w:t>
      </w:r>
      <w:r w:rsidR="002C33E3">
        <w:rPr>
          <w:rFonts w:ascii="Times New Roman" w:hAnsi="Times New Roman"/>
        </w:rPr>
        <w:t xml:space="preserve">y, the </w:t>
      </w:r>
      <w:r w:rsidR="00DC59D7">
        <w:rPr>
          <w:rFonts w:ascii="Times New Roman" w:hAnsi="Times New Roman"/>
        </w:rPr>
        <w:t>Part</w:t>
      </w:r>
      <w:r w:rsidR="002C33E3">
        <w:rPr>
          <w:rFonts w:ascii="Times New Roman" w:hAnsi="Times New Roman"/>
        </w:rPr>
        <w:t xml:space="preserve">ies agree to negotiate in good faith amendment of such part or provision in a manner consistent with the intention of the </w:t>
      </w:r>
      <w:r w:rsidR="00DC59D7">
        <w:rPr>
          <w:rFonts w:ascii="Times New Roman" w:hAnsi="Times New Roman"/>
        </w:rPr>
        <w:t>Part</w:t>
      </w:r>
      <w:r w:rsidR="002C33E3">
        <w:rPr>
          <w:rFonts w:ascii="Times New Roman" w:hAnsi="Times New Roman"/>
        </w:rPr>
        <w:t>ies as expressed in this Agreement.</w:t>
      </w:r>
    </w:p>
    <w:p w14:paraId="7225C05E" w14:textId="77777777" w:rsidR="002C33E3" w:rsidRDefault="002C33E3" w:rsidP="0008446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2D51DB4C" w14:textId="261F3989" w:rsidR="002C33E3" w:rsidRDefault="00E847B5" w:rsidP="0008446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r>
        <w:rPr>
          <w:rFonts w:ascii="Times New Roman" w:hAnsi="Times New Roman"/>
        </w:rPr>
        <w:t>13.9</w:t>
      </w:r>
      <w:r>
        <w:rPr>
          <w:rFonts w:ascii="Times New Roman" w:hAnsi="Times New Roman"/>
        </w:rPr>
        <w:tab/>
        <w:t xml:space="preserve">  </w:t>
      </w:r>
      <w:r w:rsidR="00EC44A8" w:rsidRPr="0008402A">
        <w:rPr>
          <w:rFonts w:ascii="Times New Roman" w:hAnsi="Times New Roman"/>
          <w:b/>
        </w:rPr>
        <w:t>Force Majeure</w:t>
      </w:r>
      <w:r w:rsidR="00EC44A8">
        <w:rPr>
          <w:rFonts w:ascii="Times New Roman" w:hAnsi="Times New Roman"/>
        </w:rPr>
        <w:t xml:space="preserve">. </w:t>
      </w:r>
      <w:r w:rsidR="00EA4701" w:rsidRPr="00EA4701">
        <w:rPr>
          <w:rFonts w:ascii="Times New Roman" w:hAnsi="Times New Roman"/>
        </w:rPr>
        <w:t>If either Party is affected by any extraordinary, unexpected and unavoidable event, including, without limitation, acts of God, hurricanes, floods, fires, riots, terrorism, war, accidents, deaths, breakdown of plant or equipment, lack or failure of transportation facilities, unavailability of equipment, sources of supply or labor, raw materials, power or supplies, or by the reason of any law, order, proclamation, regulation, ordinance, demand or requirement of the relevant government or any sub-division, authority or representative thereof (provided that in all such cases the Party claiming relief on account of such event can demonstrate that such event was extraordinary, unexpected and unavoidable by the exercise of reasonable care) (</w:t>
      </w:r>
      <w:r w:rsidR="00A62FD3">
        <w:rPr>
          <w:rFonts w:ascii="Times New Roman" w:hAnsi="Times New Roman"/>
          <w:b/>
          <w:bCs/>
        </w:rPr>
        <w:t>“</w:t>
      </w:r>
      <w:r w:rsidR="00EA4701" w:rsidRPr="00EA4701">
        <w:rPr>
          <w:rFonts w:ascii="Times New Roman" w:hAnsi="Times New Roman"/>
          <w:b/>
          <w:bCs/>
          <w:i/>
        </w:rPr>
        <w:t>Force Majeure</w:t>
      </w:r>
      <w:r w:rsidR="00A62FD3">
        <w:rPr>
          <w:rFonts w:ascii="Times New Roman" w:hAnsi="Times New Roman"/>
          <w:b/>
          <w:bCs/>
        </w:rPr>
        <w:t>”</w:t>
      </w:r>
      <w:r w:rsidR="00EA4701" w:rsidRPr="00EA4701">
        <w:rPr>
          <w:rFonts w:ascii="Times New Roman" w:hAnsi="Times New Roman"/>
        </w:rPr>
        <w:t xml:space="preserve">), the affected party will as soon as reasonably practicable notify the other Party of the nature and extent thereof and take all reasonable steps to overcome the </w:t>
      </w:r>
      <w:r w:rsidR="00EA4701" w:rsidRPr="00EA4701">
        <w:rPr>
          <w:rFonts w:ascii="Times New Roman" w:hAnsi="Times New Roman"/>
          <w:i/>
        </w:rPr>
        <w:t>Force Majeure</w:t>
      </w:r>
      <w:r w:rsidR="00EA4701" w:rsidRPr="00EA4701">
        <w:rPr>
          <w:rFonts w:ascii="Times New Roman" w:hAnsi="Times New Roman"/>
        </w:rPr>
        <w:t xml:space="preserve"> and to minimize the loss o</w:t>
      </w:r>
      <w:r w:rsidR="00EA4701">
        <w:rPr>
          <w:rFonts w:ascii="Times New Roman" w:hAnsi="Times New Roman"/>
        </w:rPr>
        <w:t xml:space="preserve">ccasioned to that other Party. </w:t>
      </w:r>
      <w:r w:rsidR="00EA4701" w:rsidRPr="00EA4701">
        <w:rPr>
          <w:rFonts w:ascii="Times New Roman" w:hAnsi="Times New Roman"/>
        </w:rPr>
        <w:t xml:space="preserve">Neither Party will be deemed to be in breach of this Agreement or otherwise be liable to the other Party by reason of any delay in performance or nonperformance of any of its obligations hereunder to the extent that such delay and nonperformance is due to any </w:t>
      </w:r>
      <w:r w:rsidR="00EA4701" w:rsidRPr="00EA4701">
        <w:rPr>
          <w:rFonts w:ascii="Times New Roman" w:hAnsi="Times New Roman"/>
          <w:i/>
        </w:rPr>
        <w:t>Force Majeure</w:t>
      </w:r>
      <w:r w:rsidR="00EA4701" w:rsidRPr="00EA4701">
        <w:rPr>
          <w:rFonts w:ascii="Times New Roman" w:hAnsi="Times New Roman"/>
        </w:rPr>
        <w:t xml:space="preserve"> of which it has notified the other Party and the time for performance of that obligation</w:t>
      </w:r>
      <w:r w:rsidR="00EA4701">
        <w:rPr>
          <w:rFonts w:ascii="Times New Roman" w:hAnsi="Times New Roman"/>
        </w:rPr>
        <w:t xml:space="preserve"> will be extended accordingly. </w:t>
      </w:r>
      <w:r w:rsidR="00EA4701" w:rsidRPr="00EA4701">
        <w:rPr>
          <w:rFonts w:ascii="Times New Roman" w:hAnsi="Times New Roman"/>
        </w:rPr>
        <w:t xml:space="preserve">Notwithstanding the foregoing sentence, should the </w:t>
      </w:r>
      <w:r w:rsidR="00EA4701" w:rsidRPr="00EA4701">
        <w:rPr>
          <w:rFonts w:ascii="Times New Roman" w:hAnsi="Times New Roman"/>
          <w:i/>
        </w:rPr>
        <w:t>Force Majeure</w:t>
      </w:r>
      <w:r w:rsidR="00EA4701" w:rsidRPr="00EA4701">
        <w:rPr>
          <w:rFonts w:ascii="Times New Roman" w:hAnsi="Times New Roman"/>
        </w:rPr>
        <w:t xml:space="preserve"> continue for more than three (3) months, then the other Party shall have the right to terminate this Agreement immediately upon </w:t>
      </w:r>
      <w:r w:rsidR="00FA332A">
        <w:rPr>
          <w:rFonts w:ascii="Times New Roman" w:hAnsi="Times New Roman"/>
        </w:rPr>
        <w:t>written notice</w:t>
      </w:r>
      <w:r w:rsidR="00EA4701" w:rsidRPr="00EA4701">
        <w:rPr>
          <w:rFonts w:ascii="Times New Roman" w:hAnsi="Times New Roman"/>
        </w:rPr>
        <w:t xml:space="preserve"> of termination delivered to the affected Party</w:t>
      </w:r>
      <w:r w:rsidR="002C33E3">
        <w:rPr>
          <w:rFonts w:ascii="Times New Roman" w:hAnsi="Times New Roman"/>
        </w:rPr>
        <w:t>.</w:t>
      </w:r>
      <w:r w:rsidR="00EA4701">
        <w:rPr>
          <w:rFonts w:ascii="Times New Roman" w:hAnsi="Times New Roman"/>
        </w:rPr>
        <w:t xml:space="preserve"> </w:t>
      </w:r>
    </w:p>
    <w:p w14:paraId="3856C3E8" w14:textId="77777777" w:rsidR="002C33E3" w:rsidRDefault="002C33E3" w:rsidP="0008446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658500EA" w14:textId="16275E5B" w:rsidR="00C37AE7" w:rsidRPr="00C37AE7" w:rsidRDefault="002C33E3" w:rsidP="00C37AE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r>
        <w:rPr>
          <w:rFonts w:ascii="Times New Roman" w:hAnsi="Times New Roman"/>
        </w:rPr>
        <w:t xml:space="preserve">13.10  </w:t>
      </w:r>
      <w:r>
        <w:rPr>
          <w:rFonts w:ascii="Times New Roman" w:hAnsi="Times New Roman"/>
        </w:rPr>
        <w:tab/>
      </w:r>
      <w:bookmarkStart w:id="14" w:name="_DV_C557"/>
      <w:r w:rsidR="00573C96" w:rsidRPr="00573C96">
        <w:rPr>
          <w:rFonts w:ascii="Times New Roman" w:hAnsi="Times New Roman"/>
          <w:b/>
        </w:rPr>
        <w:t>Notices</w:t>
      </w:r>
      <w:r w:rsidR="00573C96">
        <w:rPr>
          <w:rFonts w:ascii="Times New Roman" w:hAnsi="Times New Roman"/>
        </w:rPr>
        <w:t xml:space="preserve">. </w:t>
      </w:r>
      <w:r w:rsidR="00C37AE7" w:rsidRPr="00C37AE7">
        <w:rPr>
          <w:rFonts w:ascii="Times New Roman" w:hAnsi="Times New Roman"/>
        </w:rPr>
        <w:t xml:space="preserve">Any consent, notice or report required or permitted to be given or made under this Agreement by one of the Parties hereto to the other Party will be delivered in writing by one of the following means: </w:t>
      </w:r>
      <w:bookmarkEnd w:id="14"/>
      <w:r w:rsidR="00C37AE7" w:rsidRPr="00C37AE7">
        <w:rPr>
          <w:rFonts w:ascii="Times New Roman" w:hAnsi="Times New Roman"/>
        </w:rPr>
        <w:t xml:space="preserve"> personal delivery, e-mail (with express, non-automated confirmation from the addressee of the receipt of such e-mail), or written document sent prepaid via Registered or Certified Mail or by a reputable, commercial courier, </w:t>
      </w:r>
      <w:bookmarkStart w:id="15" w:name="_DV_C558"/>
      <w:r w:rsidR="00C37AE7" w:rsidRPr="00C37AE7">
        <w:rPr>
          <w:rFonts w:ascii="Times New Roman" w:hAnsi="Times New Roman"/>
        </w:rPr>
        <w:t xml:space="preserve">and addressed to such other Party at the address indicated below, or to such other address as the addressee will have last furnished via </w:t>
      </w:r>
      <w:r w:rsidR="00374E31">
        <w:rPr>
          <w:rFonts w:ascii="Times New Roman" w:hAnsi="Times New Roman"/>
        </w:rPr>
        <w:t>written notice</w:t>
      </w:r>
      <w:r w:rsidR="00C37AE7" w:rsidRPr="00C37AE7">
        <w:rPr>
          <w:rFonts w:ascii="Times New Roman" w:hAnsi="Times New Roman"/>
        </w:rPr>
        <w:t xml:space="preserve"> to the addressor.  </w:t>
      </w:r>
      <w:r w:rsidR="00FA332A">
        <w:rPr>
          <w:rFonts w:ascii="Times New Roman" w:hAnsi="Times New Roman"/>
        </w:rPr>
        <w:t>E</w:t>
      </w:r>
      <w:r w:rsidR="00FA332A" w:rsidRPr="00FA332A">
        <w:rPr>
          <w:rFonts w:ascii="Times New Roman" w:hAnsi="Times New Roman"/>
        </w:rPr>
        <w:t xml:space="preserve">ach such </w:t>
      </w:r>
      <w:r w:rsidR="00FA332A">
        <w:rPr>
          <w:rFonts w:ascii="Times New Roman" w:hAnsi="Times New Roman"/>
        </w:rPr>
        <w:t>n</w:t>
      </w:r>
      <w:r w:rsidR="00FA332A" w:rsidRPr="00FA332A">
        <w:rPr>
          <w:rFonts w:ascii="Times New Roman" w:hAnsi="Times New Roman"/>
        </w:rPr>
        <w:t xml:space="preserve">otice </w:t>
      </w:r>
      <w:r w:rsidR="00FA332A">
        <w:rPr>
          <w:rFonts w:ascii="Times New Roman" w:hAnsi="Times New Roman"/>
        </w:rPr>
        <w:t xml:space="preserve">will be </w:t>
      </w:r>
      <w:r w:rsidR="00FA332A" w:rsidRPr="00FA332A">
        <w:rPr>
          <w:rFonts w:ascii="Times New Roman" w:hAnsi="Times New Roman"/>
        </w:rPr>
        <w:t xml:space="preserve">effective as of the date of the receipt or refusal of such </w:t>
      </w:r>
      <w:r w:rsidR="00FA332A">
        <w:rPr>
          <w:rFonts w:ascii="Times New Roman" w:hAnsi="Times New Roman"/>
        </w:rPr>
        <w:t>n</w:t>
      </w:r>
      <w:r w:rsidR="00FA332A" w:rsidRPr="00FA332A">
        <w:rPr>
          <w:rFonts w:ascii="Times New Roman" w:hAnsi="Times New Roman"/>
        </w:rPr>
        <w:t>otice by the receiving Party</w:t>
      </w:r>
      <w:r w:rsidR="00FA332A">
        <w:rPr>
          <w:rFonts w:ascii="Times New Roman" w:hAnsi="Times New Roman"/>
        </w:rPr>
        <w:t>.</w:t>
      </w:r>
    </w:p>
    <w:p w14:paraId="3A810705" w14:textId="77777777" w:rsidR="00C37AE7" w:rsidRPr="00C37AE7" w:rsidRDefault="00C37AE7" w:rsidP="002F663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02F727E2" w14:textId="0225DBC8" w:rsidR="00C37AE7" w:rsidRPr="00C37AE7" w:rsidRDefault="00C37AE7" w:rsidP="00C37AE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r w:rsidRPr="00C37AE7">
        <w:rPr>
          <w:rFonts w:ascii="Times New Roman" w:hAnsi="Times New Roman"/>
        </w:rPr>
        <w:tab/>
      </w:r>
      <w:r w:rsidRPr="00C37AE7">
        <w:rPr>
          <w:rFonts w:ascii="Times New Roman" w:hAnsi="Times New Roman"/>
          <w:u w:val="single"/>
        </w:rPr>
        <w:t xml:space="preserve">If to </w:t>
      </w:r>
      <w:r w:rsidR="00AF4FDC">
        <w:rPr>
          <w:rFonts w:ascii="Times New Roman" w:hAnsi="Times New Roman"/>
          <w:u w:val="single"/>
        </w:rPr>
        <w:t>ABC</w:t>
      </w:r>
      <w:r w:rsidRPr="00C37AE7">
        <w:rPr>
          <w:rFonts w:ascii="Times New Roman" w:hAnsi="Times New Roman"/>
        </w:rPr>
        <w:t>:</w:t>
      </w:r>
      <w:bookmarkEnd w:id="15"/>
    </w:p>
    <w:p w14:paraId="5EC1AD24" w14:textId="77777777" w:rsidR="00C37AE7" w:rsidRPr="00C37AE7" w:rsidRDefault="00C37AE7" w:rsidP="00C37AE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p>
    <w:p w14:paraId="75633544" w14:textId="77777777" w:rsidR="00C37AE7" w:rsidRPr="00C37AE7" w:rsidRDefault="00C37AE7" w:rsidP="00C37AE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r>
        <w:rPr>
          <w:rFonts w:ascii="Times New Roman" w:hAnsi="Times New Roman"/>
          <w:lang w:val="pt-BR"/>
        </w:rPr>
        <w:tab/>
      </w:r>
      <w:r w:rsidRPr="00C37AE7">
        <w:rPr>
          <w:rFonts w:ascii="Times New Roman" w:hAnsi="Times New Roman"/>
          <w:lang w:val="pt-BR"/>
        </w:rPr>
        <w:t>[insert</w:t>
      </w:r>
      <w:r>
        <w:rPr>
          <w:rFonts w:ascii="Times New Roman" w:hAnsi="Times New Roman"/>
          <w:lang w:val="pt-BR"/>
        </w:rPr>
        <w:t xml:space="preserve"> full address for courier delivery</w:t>
      </w:r>
      <w:r w:rsidRPr="00C37AE7">
        <w:rPr>
          <w:rFonts w:ascii="Times New Roman" w:hAnsi="Times New Roman"/>
          <w:lang w:val="pt-BR"/>
        </w:rPr>
        <w:t>]</w:t>
      </w:r>
    </w:p>
    <w:p w14:paraId="79FF70EE" w14:textId="77777777" w:rsidR="00C37AE7" w:rsidRPr="00C37AE7" w:rsidRDefault="00C37AE7" w:rsidP="00C37AE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p>
    <w:p w14:paraId="579C44C8" w14:textId="77777777" w:rsidR="00C37AE7" w:rsidRPr="00C37AE7" w:rsidRDefault="00C37AE7" w:rsidP="00C37AE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firstLine="720"/>
        <w:rPr>
          <w:rFonts w:ascii="Times New Roman" w:hAnsi="Times New Roman"/>
        </w:rPr>
      </w:pPr>
      <w:r w:rsidRPr="00C37AE7">
        <w:rPr>
          <w:rFonts w:ascii="Times New Roman" w:hAnsi="Times New Roman"/>
        </w:rPr>
        <w:t xml:space="preserve">Attention: </w:t>
      </w:r>
      <w:r w:rsidRPr="00C37AE7">
        <w:rPr>
          <w:rFonts w:ascii="Times New Roman" w:hAnsi="Times New Roman"/>
        </w:rPr>
        <w:tab/>
      </w:r>
      <w:r w:rsidRPr="00C37AE7">
        <w:rPr>
          <w:rFonts w:ascii="Times New Roman" w:hAnsi="Times New Roman"/>
          <w:lang w:val="pt-BR"/>
        </w:rPr>
        <w:t>[insert]</w:t>
      </w:r>
    </w:p>
    <w:p w14:paraId="2107A345" w14:textId="77777777" w:rsidR="00C37AE7" w:rsidRPr="00C37AE7" w:rsidRDefault="00C37AE7" w:rsidP="00C37AE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firstLine="720"/>
        <w:rPr>
          <w:rFonts w:ascii="Times New Roman" w:hAnsi="Times New Roman"/>
          <w:lang w:val="pt-BR"/>
        </w:rPr>
      </w:pPr>
      <w:r w:rsidRPr="00C37AE7">
        <w:rPr>
          <w:rFonts w:ascii="Times New Roman" w:hAnsi="Times New Roman"/>
          <w:lang w:val="pt-BR"/>
        </w:rPr>
        <w:t xml:space="preserve">E-mail:  </w:t>
      </w:r>
      <w:r w:rsidRPr="00C37AE7">
        <w:rPr>
          <w:rFonts w:ascii="Times New Roman" w:hAnsi="Times New Roman"/>
          <w:lang w:val="pt-BR"/>
        </w:rPr>
        <w:tab/>
        <w:t>[insert]</w:t>
      </w:r>
    </w:p>
    <w:p w14:paraId="10101449" w14:textId="77777777" w:rsidR="00C37AE7" w:rsidRPr="00C37AE7" w:rsidRDefault="00C37AE7" w:rsidP="00C37AE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lang w:val="de-DE"/>
        </w:rPr>
      </w:pPr>
    </w:p>
    <w:p w14:paraId="596705B6" w14:textId="77777777" w:rsidR="00C37AE7" w:rsidRPr="00C37AE7" w:rsidRDefault="00C37AE7" w:rsidP="00C37AE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lang w:val="de-DE"/>
        </w:rPr>
      </w:pPr>
    </w:p>
    <w:p w14:paraId="60530CC1" w14:textId="016D47B9" w:rsidR="00C37AE7" w:rsidRPr="00C37AE7" w:rsidRDefault="00C37AE7" w:rsidP="00C37AE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bookmarkStart w:id="16" w:name="_DV_C573"/>
      <w:r w:rsidRPr="00C37AE7">
        <w:rPr>
          <w:rFonts w:ascii="Times New Roman" w:hAnsi="Times New Roman"/>
          <w:lang w:val="de-DE"/>
        </w:rPr>
        <w:tab/>
      </w:r>
      <w:r w:rsidRPr="00C37AE7">
        <w:rPr>
          <w:rFonts w:ascii="Times New Roman" w:hAnsi="Times New Roman"/>
          <w:u w:val="single"/>
        </w:rPr>
        <w:t xml:space="preserve">If to </w:t>
      </w:r>
      <w:r w:rsidR="00AF4FDC">
        <w:rPr>
          <w:rFonts w:ascii="Times New Roman" w:hAnsi="Times New Roman"/>
          <w:u w:val="single"/>
        </w:rPr>
        <w:t>XYZ</w:t>
      </w:r>
      <w:r w:rsidRPr="00C37AE7">
        <w:rPr>
          <w:rFonts w:ascii="Times New Roman" w:hAnsi="Times New Roman"/>
        </w:rPr>
        <w:t>:</w:t>
      </w:r>
      <w:bookmarkEnd w:id="16"/>
    </w:p>
    <w:p w14:paraId="6D1D28B2" w14:textId="77777777" w:rsidR="00C37AE7" w:rsidRPr="00C37AE7" w:rsidRDefault="00C37AE7" w:rsidP="00C37AE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bookmarkStart w:id="17" w:name="_DV_C574"/>
    </w:p>
    <w:bookmarkEnd w:id="17"/>
    <w:p w14:paraId="12AF13AD" w14:textId="35906F4A" w:rsidR="00C37AE7" w:rsidRPr="00C37AE7" w:rsidRDefault="00C37AE7" w:rsidP="00C37AE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r>
        <w:rPr>
          <w:rFonts w:ascii="Times New Roman" w:hAnsi="Times New Roman"/>
          <w:lang w:val="pt-BR"/>
        </w:rPr>
        <w:tab/>
      </w:r>
      <w:r w:rsidRPr="00C37AE7">
        <w:rPr>
          <w:rFonts w:ascii="Times New Roman" w:hAnsi="Times New Roman"/>
          <w:lang w:val="pt-BR"/>
        </w:rPr>
        <w:t>[insert</w:t>
      </w:r>
      <w:r>
        <w:rPr>
          <w:rFonts w:ascii="Times New Roman" w:hAnsi="Times New Roman"/>
          <w:lang w:val="pt-BR"/>
        </w:rPr>
        <w:t xml:space="preserve"> full address for courier delivery</w:t>
      </w:r>
      <w:r w:rsidRPr="00C37AE7">
        <w:rPr>
          <w:rFonts w:ascii="Times New Roman" w:hAnsi="Times New Roman"/>
          <w:lang w:val="pt-BR"/>
        </w:rPr>
        <w:t>]</w:t>
      </w:r>
    </w:p>
    <w:p w14:paraId="6192939C" w14:textId="77777777" w:rsidR="00C37AE7" w:rsidRPr="00C37AE7" w:rsidRDefault="00C37AE7" w:rsidP="00C37AE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bookmarkStart w:id="18" w:name="_DV_C578"/>
    </w:p>
    <w:p w14:paraId="4F35B79D" w14:textId="77777777" w:rsidR="00C37AE7" w:rsidRPr="00C37AE7" w:rsidRDefault="00C37AE7" w:rsidP="00C37AE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firstLine="720"/>
        <w:rPr>
          <w:rFonts w:ascii="Times New Roman" w:hAnsi="Times New Roman"/>
        </w:rPr>
      </w:pPr>
      <w:r w:rsidRPr="00C37AE7">
        <w:rPr>
          <w:rFonts w:ascii="Times New Roman" w:hAnsi="Times New Roman"/>
        </w:rPr>
        <w:t xml:space="preserve">Attention: </w:t>
      </w:r>
      <w:r w:rsidRPr="00C37AE7">
        <w:rPr>
          <w:rFonts w:ascii="Times New Roman" w:hAnsi="Times New Roman"/>
        </w:rPr>
        <w:tab/>
      </w:r>
      <w:bookmarkEnd w:id="18"/>
      <w:r w:rsidRPr="00C37AE7">
        <w:rPr>
          <w:rFonts w:ascii="Times New Roman" w:hAnsi="Times New Roman"/>
          <w:lang w:val="pt-BR"/>
        </w:rPr>
        <w:t>[insert]</w:t>
      </w:r>
    </w:p>
    <w:p w14:paraId="5AD1EA1C" w14:textId="77777777" w:rsidR="00C37AE7" w:rsidRPr="00C37AE7" w:rsidRDefault="00C37AE7" w:rsidP="00C37AE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firstLine="720"/>
        <w:rPr>
          <w:rFonts w:ascii="Times New Roman" w:hAnsi="Times New Roman"/>
          <w:lang w:val="pt-BR"/>
        </w:rPr>
      </w:pPr>
      <w:bookmarkStart w:id="19" w:name="_DV_C580"/>
      <w:r w:rsidRPr="00C37AE7">
        <w:rPr>
          <w:rFonts w:ascii="Times New Roman" w:hAnsi="Times New Roman"/>
          <w:lang w:val="pt-BR"/>
        </w:rPr>
        <w:t xml:space="preserve">E-mail:  </w:t>
      </w:r>
      <w:r w:rsidRPr="00C37AE7">
        <w:rPr>
          <w:rFonts w:ascii="Times New Roman" w:hAnsi="Times New Roman"/>
          <w:lang w:val="pt-BR"/>
        </w:rPr>
        <w:tab/>
      </w:r>
      <w:bookmarkEnd w:id="19"/>
      <w:r w:rsidRPr="00C37AE7">
        <w:rPr>
          <w:rFonts w:ascii="Times New Roman" w:hAnsi="Times New Roman"/>
          <w:lang w:val="pt-BR"/>
        </w:rPr>
        <w:t>[insert]</w:t>
      </w:r>
    </w:p>
    <w:p w14:paraId="624768ED" w14:textId="7AB75000" w:rsidR="002C33E3" w:rsidRDefault="002C33E3" w:rsidP="00C37AE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p>
    <w:p w14:paraId="6891355F" w14:textId="77777777" w:rsidR="002C33E3" w:rsidRDefault="002C33E3" w:rsidP="0008446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386A1340" w14:textId="7B8AEDE2" w:rsidR="00EE3206" w:rsidRDefault="002C33E3" w:rsidP="00A2259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r>
        <w:rPr>
          <w:rFonts w:ascii="Times New Roman" w:hAnsi="Times New Roman"/>
        </w:rPr>
        <w:t xml:space="preserve">13.11  </w:t>
      </w:r>
      <w:r>
        <w:rPr>
          <w:rFonts w:ascii="Times New Roman" w:hAnsi="Times New Roman"/>
        </w:rPr>
        <w:tab/>
      </w:r>
      <w:r w:rsidR="00573C96" w:rsidRPr="00573C96">
        <w:rPr>
          <w:rFonts w:ascii="Times New Roman" w:hAnsi="Times New Roman"/>
          <w:b/>
        </w:rPr>
        <w:t>Counterparts</w:t>
      </w:r>
      <w:r w:rsidR="00573C96">
        <w:rPr>
          <w:rFonts w:ascii="Times New Roman" w:hAnsi="Times New Roman"/>
        </w:rPr>
        <w:t xml:space="preserve">. </w:t>
      </w:r>
      <w:r w:rsidR="00401FCF" w:rsidRPr="00401FCF">
        <w:rPr>
          <w:rFonts w:ascii="Times New Roman" w:hAnsi="Times New Roman"/>
          <w:lang w:bidi="en-US"/>
        </w:rPr>
        <w:t>This Agreement may be executed by original, facsimile or scanned/PDF signature in several counterparts, each and all of which shall be deemed to be originals, each and all of which shall constitute one and the same Agreement, and each and all of which shall be enforceable against the Parties actually executin</w:t>
      </w:r>
      <w:r w:rsidR="00EE3206">
        <w:rPr>
          <w:rFonts w:ascii="Times New Roman" w:hAnsi="Times New Roman"/>
          <w:lang w:bidi="en-US"/>
        </w:rPr>
        <w:t>g such counterparts</w:t>
      </w:r>
      <w:r w:rsidR="00401FCF" w:rsidRPr="00401FCF">
        <w:rPr>
          <w:rFonts w:ascii="Times New Roman" w:hAnsi="Times New Roman"/>
          <w:lang w:bidi="en-US"/>
        </w:rPr>
        <w:t>.</w:t>
      </w:r>
    </w:p>
    <w:p w14:paraId="1BD4E014" w14:textId="77777777" w:rsidR="00A22594" w:rsidRDefault="00A22594" w:rsidP="00A2259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p>
    <w:p w14:paraId="13154D3B" w14:textId="4BB84C96" w:rsidR="00026AD1" w:rsidRDefault="00A22594" w:rsidP="00A2259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r>
        <w:rPr>
          <w:rFonts w:ascii="Times New Roman" w:hAnsi="Times New Roman"/>
        </w:rPr>
        <w:t>13.12</w:t>
      </w:r>
      <w:r>
        <w:rPr>
          <w:rFonts w:ascii="Times New Roman" w:hAnsi="Times New Roman"/>
        </w:rPr>
        <w:tab/>
      </w:r>
      <w:bookmarkStart w:id="20" w:name="_DV_C538"/>
      <w:r w:rsidR="00026AD1" w:rsidRPr="00026AD1">
        <w:rPr>
          <w:rFonts w:ascii="Times New Roman" w:hAnsi="Times New Roman"/>
          <w:b/>
        </w:rPr>
        <w:t>Press Releases</w:t>
      </w:r>
      <w:bookmarkStart w:id="21" w:name="_DV_C535"/>
      <w:r w:rsidR="00026AD1" w:rsidRPr="00026AD1">
        <w:rPr>
          <w:rFonts w:ascii="Times New Roman" w:hAnsi="Times New Roman"/>
          <w:b/>
        </w:rPr>
        <w:t xml:space="preserve"> &amp; </w:t>
      </w:r>
      <w:bookmarkStart w:id="22" w:name="_DV_M261"/>
      <w:bookmarkEnd w:id="21"/>
      <w:bookmarkEnd w:id="22"/>
      <w:r w:rsidR="00026AD1" w:rsidRPr="00026AD1">
        <w:rPr>
          <w:rFonts w:ascii="Times New Roman" w:hAnsi="Times New Roman"/>
          <w:b/>
        </w:rPr>
        <w:t>Disclosures</w:t>
      </w:r>
      <w:r w:rsidR="00026AD1" w:rsidRPr="00026AD1">
        <w:rPr>
          <w:rFonts w:ascii="Times New Roman" w:hAnsi="Times New Roman"/>
        </w:rPr>
        <w:t>.</w:t>
      </w:r>
      <w:bookmarkStart w:id="23" w:name="_DV_M262"/>
      <w:bookmarkEnd w:id="23"/>
      <w:r w:rsidR="00026AD1" w:rsidRPr="00026AD1">
        <w:rPr>
          <w:rFonts w:ascii="Times New Roman" w:hAnsi="Times New Roman"/>
        </w:rPr>
        <w:t xml:space="preserve">  Neither Party will submit for written or oral publication any</w:t>
      </w:r>
      <w:bookmarkStart w:id="24" w:name="_DV_M263"/>
      <w:bookmarkEnd w:id="24"/>
      <w:r w:rsidR="00026AD1" w:rsidRPr="00026AD1">
        <w:rPr>
          <w:rFonts w:ascii="Times New Roman" w:hAnsi="Times New Roman"/>
        </w:rPr>
        <w:t xml:space="preserve"> document, data, or other information generated and</w:t>
      </w:r>
      <w:bookmarkStart w:id="25" w:name="_DV_M265"/>
      <w:bookmarkEnd w:id="25"/>
      <w:r w:rsidR="00026AD1" w:rsidRPr="00026AD1">
        <w:rPr>
          <w:rFonts w:ascii="Times New Roman" w:hAnsi="Times New Roman"/>
        </w:rPr>
        <w:t xml:space="preserve"> provided by the other Party during the term of this Agreement without first obtaining</w:t>
      </w:r>
      <w:bookmarkStart w:id="26" w:name="_DV_M266"/>
      <w:bookmarkEnd w:id="26"/>
      <w:r w:rsidR="00026AD1" w:rsidRPr="00026AD1">
        <w:rPr>
          <w:rFonts w:ascii="Times New Roman" w:hAnsi="Times New Roman"/>
        </w:rPr>
        <w:t xml:space="preserve"> the prior written consent of the other Party, which consent will not</w:t>
      </w:r>
      <w:bookmarkStart w:id="27" w:name="_DV_M267"/>
      <w:bookmarkEnd w:id="27"/>
      <w:r w:rsidR="00026AD1" w:rsidRPr="00026AD1">
        <w:rPr>
          <w:rFonts w:ascii="Times New Roman" w:hAnsi="Times New Roman"/>
        </w:rPr>
        <w:t xml:space="preserve"> be unreasonably withheld, especially as it relates to releases</w:t>
      </w:r>
      <w:bookmarkStart w:id="28" w:name="_DV_M268"/>
      <w:bookmarkEnd w:id="28"/>
      <w:r w:rsidR="00026AD1" w:rsidRPr="00026AD1">
        <w:rPr>
          <w:rFonts w:ascii="Times New Roman" w:hAnsi="Times New Roman"/>
        </w:rPr>
        <w:t xml:space="preserve"> required for local fiscal reporting laws, filing regulations or stock rules relating to the Party or any Affiliate of the Party</w:t>
      </w:r>
      <w:r w:rsidR="00026AD1">
        <w:rPr>
          <w:rFonts w:ascii="Times New Roman" w:hAnsi="Times New Roman"/>
        </w:rPr>
        <w:t xml:space="preserve">. </w:t>
      </w:r>
      <w:r w:rsidR="00026AD1" w:rsidRPr="00026AD1">
        <w:rPr>
          <w:rFonts w:ascii="Times New Roman" w:hAnsi="Times New Roman"/>
        </w:rPr>
        <w:t>The</w:t>
      </w:r>
      <w:bookmarkStart w:id="29" w:name="_DV_M269"/>
      <w:bookmarkEnd w:id="29"/>
      <w:r w:rsidR="00026AD1" w:rsidRPr="00026AD1">
        <w:rPr>
          <w:rFonts w:ascii="Times New Roman" w:hAnsi="Times New Roman"/>
        </w:rPr>
        <w:t xml:space="preserve"> contributions of each Party will be noted in all publications, </w:t>
      </w:r>
      <w:bookmarkStart w:id="30" w:name="_DV_M270"/>
      <w:bookmarkEnd w:id="30"/>
      <w:r w:rsidR="00026AD1" w:rsidRPr="00026AD1">
        <w:rPr>
          <w:rFonts w:ascii="Times New Roman" w:hAnsi="Times New Roman"/>
        </w:rPr>
        <w:t>presentations, and press releases.</w:t>
      </w:r>
    </w:p>
    <w:p w14:paraId="5008312C" w14:textId="77777777" w:rsidR="00026AD1" w:rsidRDefault="00026AD1" w:rsidP="00A2259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p>
    <w:p w14:paraId="50A5252C" w14:textId="08F2E76E" w:rsidR="00A22594" w:rsidRDefault="00026AD1" w:rsidP="00A2259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rPr>
      </w:pPr>
      <w:r>
        <w:rPr>
          <w:rFonts w:ascii="Times New Roman" w:hAnsi="Times New Roman"/>
        </w:rPr>
        <w:t>13.13</w:t>
      </w:r>
      <w:r>
        <w:rPr>
          <w:rFonts w:ascii="Times New Roman" w:hAnsi="Times New Roman"/>
        </w:rPr>
        <w:tab/>
      </w:r>
      <w:r w:rsidR="00A22594" w:rsidRPr="00A22594">
        <w:rPr>
          <w:rFonts w:ascii="Times New Roman" w:hAnsi="Times New Roman"/>
          <w:b/>
        </w:rPr>
        <w:t>Publicity</w:t>
      </w:r>
      <w:bookmarkEnd w:id="20"/>
      <w:r w:rsidR="00A22594" w:rsidRPr="00A22594">
        <w:rPr>
          <w:rFonts w:ascii="Times New Roman" w:hAnsi="Times New Roman"/>
          <w:b/>
        </w:rPr>
        <w:t xml:space="preserve">.  </w:t>
      </w:r>
      <w:r w:rsidR="00A22594" w:rsidRPr="00A22594">
        <w:rPr>
          <w:rFonts w:ascii="Times New Roman" w:hAnsi="Times New Roman"/>
        </w:rPr>
        <w:t xml:space="preserve">Until the later of First Commercial Sale by </w:t>
      </w:r>
      <w:r w:rsidR="00AF4FDC">
        <w:rPr>
          <w:rFonts w:ascii="Times New Roman" w:hAnsi="Times New Roman"/>
        </w:rPr>
        <w:t>XYZ</w:t>
      </w:r>
      <w:r w:rsidR="00A22594" w:rsidRPr="00A22594">
        <w:rPr>
          <w:rFonts w:ascii="Times New Roman" w:hAnsi="Times New Roman"/>
        </w:rPr>
        <w:t xml:space="preserve"> of the first Product, neither Party will disclose to the public, any information about this Agreement, including its existe</w:t>
      </w:r>
      <w:r w:rsidR="00A22594">
        <w:rPr>
          <w:rFonts w:ascii="Times New Roman" w:hAnsi="Times New Roman"/>
        </w:rPr>
        <w:t xml:space="preserve">nce, without the prior </w:t>
      </w:r>
      <w:r w:rsidR="00FA332A">
        <w:rPr>
          <w:rFonts w:ascii="Times New Roman" w:hAnsi="Times New Roman"/>
        </w:rPr>
        <w:t xml:space="preserve">written </w:t>
      </w:r>
      <w:r w:rsidR="00A22594">
        <w:rPr>
          <w:rFonts w:ascii="Times New Roman" w:hAnsi="Times New Roman"/>
        </w:rPr>
        <w:t>c</w:t>
      </w:r>
      <w:r w:rsidR="00A22594" w:rsidRPr="00A22594">
        <w:rPr>
          <w:rFonts w:ascii="Times New Roman" w:hAnsi="Times New Roman"/>
        </w:rPr>
        <w:t xml:space="preserve">onsent </w:t>
      </w:r>
      <w:r w:rsidR="00A22594">
        <w:rPr>
          <w:rFonts w:ascii="Times New Roman" w:hAnsi="Times New Roman"/>
        </w:rPr>
        <w:t>from the</w:t>
      </w:r>
      <w:r w:rsidR="00A22594" w:rsidRPr="00A22594">
        <w:rPr>
          <w:rFonts w:ascii="Times New Roman" w:hAnsi="Times New Roman"/>
        </w:rPr>
        <w:t xml:space="preserve"> other Party, which decision regarding consent will be communicated no later than twenty (20) days </w:t>
      </w:r>
      <w:r w:rsidR="00FA332A">
        <w:rPr>
          <w:rFonts w:ascii="Times New Roman" w:hAnsi="Times New Roman"/>
        </w:rPr>
        <w:t>after</w:t>
      </w:r>
      <w:r w:rsidR="00A22594" w:rsidRPr="00A22594">
        <w:rPr>
          <w:rFonts w:ascii="Times New Roman" w:hAnsi="Times New Roman"/>
        </w:rPr>
        <w:t xml:space="preserve"> the date of receipt of the request, except where required for local fiscal reporting laws, filing regulations or stock exchange rules relating to the Party </w:t>
      </w:r>
      <w:r w:rsidR="00A22594">
        <w:rPr>
          <w:rFonts w:ascii="Times New Roman" w:hAnsi="Times New Roman"/>
        </w:rPr>
        <w:t xml:space="preserve">or any Affiliate of the Party. </w:t>
      </w:r>
      <w:r w:rsidR="00A22594" w:rsidRPr="00A22594">
        <w:rPr>
          <w:rFonts w:ascii="Times New Roman" w:hAnsi="Times New Roman"/>
        </w:rPr>
        <w:t>Furthermore, neither Party shall use in advertising, publicity</w:t>
      </w:r>
      <w:r w:rsidR="0008402A">
        <w:rPr>
          <w:rFonts w:ascii="Times New Roman" w:hAnsi="Times New Roman"/>
        </w:rPr>
        <w:t>,</w:t>
      </w:r>
      <w:r w:rsidR="00A22594" w:rsidRPr="00A22594">
        <w:rPr>
          <w:rFonts w:ascii="Times New Roman" w:hAnsi="Times New Roman"/>
        </w:rPr>
        <w:t xml:space="preserve"> or otherwise the name or any trademark of the other Party without prior written consent</w:t>
      </w:r>
      <w:r w:rsidR="00A22594">
        <w:rPr>
          <w:rFonts w:ascii="Times New Roman" w:hAnsi="Times New Roman"/>
        </w:rPr>
        <w:t xml:space="preserve">. </w:t>
      </w:r>
    </w:p>
    <w:p w14:paraId="4E327D65" w14:textId="06B7C9E6" w:rsidR="00006177" w:rsidRDefault="00C83CE0" w:rsidP="000061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lang w:val="en-AU"/>
        </w:rPr>
      </w:pPr>
      <w:r>
        <w:rPr>
          <w:rFonts w:ascii="Times New Roman" w:hAnsi="Times New Roman"/>
          <w:lang w:val="en-AU"/>
        </w:rPr>
        <w:t xml:space="preserve"> </w:t>
      </w:r>
    </w:p>
    <w:p w14:paraId="7748B2C4" w14:textId="77777777" w:rsidR="00D235C3" w:rsidRDefault="00D235C3" w:rsidP="0000617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31B563E2" w14:textId="77777777" w:rsidR="00EE3206" w:rsidRDefault="00EE3206" w:rsidP="0008446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p>
    <w:p w14:paraId="0DFAC6D7" w14:textId="77777777" w:rsidR="00687F9C" w:rsidRDefault="00687F9C">
      <w:pPr>
        <w:widowControl/>
        <w:rPr>
          <w:rFonts w:ascii="Times New Roman" w:hAnsi="Times New Roman"/>
        </w:rPr>
      </w:pPr>
      <w:r>
        <w:rPr>
          <w:rFonts w:ascii="Times New Roman" w:hAnsi="Times New Roman"/>
        </w:rPr>
        <w:br w:type="page"/>
      </w:r>
    </w:p>
    <w:p w14:paraId="6FBF3FD7" w14:textId="1E67C4EF" w:rsidR="00523293" w:rsidRDefault="00401FCF" w:rsidP="0008446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401FCF">
        <w:rPr>
          <w:rFonts w:ascii="Times New Roman" w:hAnsi="Times New Roman"/>
        </w:rPr>
        <w:t xml:space="preserve">IN WITNESS WHEREOF, each Party has executed this </w:t>
      </w:r>
      <w:r w:rsidR="00523293">
        <w:rPr>
          <w:rFonts w:ascii="Times New Roman" w:hAnsi="Times New Roman"/>
        </w:rPr>
        <w:t>Agreement</w:t>
      </w:r>
      <w:r w:rsidRPr="00401FCF">
        <w:rPr>
          <w:rFonts w:ascii="Times New Roman" w:hAnsi="Times New Roman"/>
        </w:rPr>
        <w:t xml:space="preserve"> by all required authorized representative(s)</w:t>
      </w:r>
      <w:r w:rsidR="008D0F82">
        <w:rPr>
          <w:rFonts w:ascii="Times New Roman" w:hAnsi="Times New Roman"/>
        </w:rPr>
        <w:t xml:space="preserve"> of such Party</w:t>
      </w:r>
      <w:r w:rsidRPr="00401FCF">
        <w:rPr>
          <w:rFonts w:ascii="Times New Roman" w:hAnsi="Times New Roman"/>
        </w:rPr>
        <w:t xml:space="preserve">, effective as of the Effective Date, but the last date of the earliest signatures by both Parties on any electronic version(s) (if earlier than the dates on the originals) will be deemed the Effective Date of this </w:t>
      </w:r>
      <w:r w:rsidR="00523293">
        <w:rPr>
          <w:rFonts w:ascii="Times New Roman" w:hAnsi="Times New Roman"/>
        </w:rPr>
        <w:t>Agreement</w:t>
      </w:r>
      <w:r w:rsidRPr="00401FCF">
        <w:rPr>
          <w:rFonts w:ascii="Times New Roman" w:hAnsi="Times New Roman"/>
        </w:rPr>
        <w:t>.</w:t>
      </w:r>
    </w:p>
    <w:p w14:paraId="204124E5" w14:textId="77777777" w:rsidR="00D50304" w:rsidRPr="00401FCF" w:rsidRDefault="00D50304" w:rsidP="0008446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tbl>
      <w:tblPr>
        <w:tblW w:w="9810" w:type="dxa"/>
        <w:jc w:val="center"/>
        <w:tblLook w:val="0000" w:firstRow="0" w:lastRow="0" w:firstColumn="0" w:lastColumn="0" w:noHBand="0" w:noVBand="0"/>
      </w:tblPr>
      <w:tblGrid>
        <w:gridCol w:w="4776"/>
        <w:gridCol w:w="258"/>
        <w:gridCol w:w="4776"/>
      </w:tblGrid>
      <w:tr w:rsidR="00401FCF" w:rsidRPr="00401FCF" w14:paraId="6D08C98E" w14:textId="77777777" w:rsidTr="00401FCF">
        <w:trPr>
          <w:cantSplit/>
          <w:jc w:val="center"/>
        </w:trPr>
        <w:tc>
          <w:tcPr>
            <w:tcW w:w="4776" w:type="dxa"/>
            <w:tcBorders>
              <w:top w:val="single" w:sz="18" w:space="0" w:color="auto"/>
              <w:left w:val="single" w:sz="18" w:space="0" w:color="auto"/>
              <w:bottom w:val="single" w:sz="18" w:space="0" w:color="auto"/>
              <w:right w:val="single" w:sz="18" w:space="0" w:color="auto"/>
            </w:tcBorders>
          </w:tcPr>
          <w:p w14:paraId="04E08EDD" w14:textId="013026EC" w:rsidR="00401FCF" w:rsidRPr="00401FCF" w:rsidRDefault="00AF4FDC" w:rsidP="0008446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b/>
                <w:u w:val="single"/>
              </w:rPr>
              <w:t>ABC</w:t>
            </w:r>
            <w:r w:rsidR="00401FCF" w:rsidRPr="00401FCF">
              <w:rPr>
                <w:rFonts w:ascii="Times New Roman" w:hAnsi="Times New Roman"/>
                <w:b/>
                <w:u w:val="single"/>
              </w:rPr>
              <w:t xml:space="preserve"> Authorized Signature(s)</w:t>
            </w:r>
            <w:r w:rsidR="00401FCF" w:rsidRPr="00401FCF">
              <w:rPr>
                <w:rFonts w:ascii="Times New Roman" w:hAnsi="Times New Roman"/>
              </w:rPr>
              <w:t>:</w:t>
            </w:r>
          </w:p>
          <w:p w14:paraId="35D577DF" w14:textId="77777777" w:rsidR="00401FCF" w:rsidRPr="00401FCF" w:rsidRDefault="00401FCF" w:rsidP="0008446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596479B5" w14:textId="77777777" w:rsidR="00401FCF" w:rsidRPr="00401FCF" w:rsidRDefault="00401FCF" w:rsidP="0008446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401FCF">
              <w:rPr>
                <w:rFonts w:ascii="Times New Roman" w:hAnsi="Times New Roman"/>
              </w:rPr>
              <w:t>______________________________________</w:t>
            </w:r>
          </w:p>
          <w:p w14:paraId="7E9DEA78" w14:textId="77777777" w:rsidR="00401FCF" w:rsidRPr="00401FCF" w:rsidRDefault="00401FCF" w:rsidP="0008446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401FCF">
              <w:rPr>
                <w:rFonts w:ascii="Times New Roman" w:hAnsi="Times New Roman"/>
              </w:rPr>
              <w:t>Printed Name &amp; Title (below):</w:t>
            </w:r>
          </w:p>
          <w:p w14:paraId="0B38F602" w14:textId="77777777" w:rsidR="00401FCF" w:rsidRPr="00401FCF" w:rsidRDefault="00401FCF" w:rsidP="0008446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23425A4F" w14:textId="77777777" w:rsidR="00401FCF" w:rsidRPr="00401FCF" w:rsidRDefault="00401FCF" w:rsidP="0008446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401FCF">
              <w:rPr>
                <w:rFonts w:ascii="Times New Roman" w:hAnsi="Times New Roman"/>
              </w:rPr>
              <w:t>______________________________________</w:t>
            </w:r>
          </w:p>
          <w:p w14:paraId="438F494A" w14:textId="77777777" w:rsidR="00401FCF" w:rsidRPr="00401FCF" w:rsidRDefault="00401FCF" w:rsidP="0008446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6AFB6563" w14:textId="5DE98312" w:rsidR="00401FCF" w:rsidRPr="00401FCF" w:rsidRDefault="00401FCF" w:rsidP="0008446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401FCF">
              <w:rPr>
                <w:rFonts w:ascii="Times New Roman" w:hAnsi="Times New Roman"/>
              </w:rPr>
              <w:t xml:space="preserve">Date </w:t>
            </w:r>
            <w:r w:rsidR="00523293">
              <w:rPr>
                <w:rFonts w:ascii="Times New Roman" w:hAnsi="Times New Roman"/>
              </w:rPr>
              <w:t>signed:  _____ /____________</w:t>
            </w:r>
            <w:r w:rsidRPr="00401FCF">
              <w:rPr>
                <w:rFonts w:ascii="Times New Roman" w:hAnsi="Times New Roman"/>
              </w:rPr>
              <w:t xml:space="preserve"> /_______</w:t>
            </w:r>
          </w:p>
          <w:p w14:paraId="496D6812" w14:textId="774D0091" w:rsidR="00401FCF" w:rsidRPr="00401FCF" w:rsidRDefault="00401FCF" w:rsidP="0008446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401FCF">
              <w:rPr>
                <w:rFonts w:ascii="Times New Roman" w:hAnsi="Times New Roman"/>
              </w:rPr>
              <w:tab/>
              <w:t xml:space="preserve">     </w:t>
            </w:r>
            <w:r w:rsidR="00523293">
              <w:rPr>
                <w:rFonts w:ascii="Times New Roman" w:hAnsi="Times New Roman"/>
              </w:rPr>
              <w:t xml:space="preserve">    Day </w:t>
            </w:r>
            <w:r w:rsidR="00DC7784">
              <w:rPr>
                <w:rFonts w:ascii="Times New Roman" w:hAnsi="Times New Roman"/>
              </w:rPr>
              <w:t xml:space="preserve">   /      </w:t>
            </w:r>
            <w:r w:rsidR="00523293">
              <w:rPr>
                <w:rFonts w:ascii="Times New Roman" w:hAnsi="Times New Roman"/>
              </w:rPr>
              <w:t xml:space="preserve"> Month      </w:t>
            </w:r>
            <w:r w:rsidRPr="00401FCF">
              <w:rPr>
                <w:rFonts w:ascii="Times New Roman" w:hAnsi="Times New Roman"/>
              </w:rPr>
              <w:t xml:space="preserve">  /   Year</w:t>
            </w:r>
          </w:p>
          <w:p w14:paraId="053E63F8" w14:textId="77777777" w:rsidR="00401FCF" w:rsidRPr="00401FCF" w:rsidRDefault="00401FCF" w:rsidP="0008446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458DC403" w14:textId="09E062CC" w:rsidR="00401FCF" w:rsidRPr="00401FCF" w:rsidRDefault="00AF4FDC" w:rsidP="0008446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b/>
                <w:u w:val="single"/>
              </w:rPr>
              <w:t>ABC</w:t>
            </w:r>
            <w:r w:rsidR="00401FCF" w:rsidRPr="00401FCF">
              <w:rPr>
                <w:rFonts w:ascii="Times New Roman" w:hAnsi="Times New Roman"/>
                <w:b/>
                <w:u w:val="single"/>
              </w:rPr>
              <w:t xml:space="preserve"> name &amp; contact information</w:t>
            </w:r>
            <w:r w:rsidR="00401FCF" w:rsidRPr="00401FCF">
              <w:rPr>
                <w:rFonts w:ascii="Times New Roman" w:hAnsi="Times New Roman"/>
              </w:rPr>
              <w:t>:</w:t>
            </w:r>
          </w:p>
          <w:p w14:paraId="6AA5734A" w14:textId="68E65C40" w:rsidR="00401FCF" w:rsidRPr="00401FCF" w:rsidRDefault="00401FCF" w:rsidP="0008446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401FCF">
              <w:rPr>
                <w:rFonts w:ascii="Times New Roman" w:hAnsi="Times New Roman"/>
              </w:rPr>
              <w:t xml:space="preserve">Printed legal name of </w:t>
            </w:r>
            <w:r w:rsidR="00AF4FDC">
              <w:rPr>
                <w:rFonts w:ascii="Times New Roman" w:hAnsi="Times New Roman"/>
              </w:rPr>
              <w:t>ABC</w:t>
            </w:r>
            <w:r w:rsidRPr="00401FCF">
              <w:rPr>
                <w:rFonts w:ascii="Times New Roman" w:hAnsi="Times New Roman"/>
              </w:rPr>
              <w:t xml:space="preserve">: </w:t>
            </w:r>
          </w:p>
          <w:p w14:paraId="6844D3AB" w14:textId="77777777" w:rsidR="00401FCF" w:rsidRPr="00401FCF" w:rsidRDefault="00401FCF" w:rsidP="0008446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337935A4" w14:textId="77777777" w:rsidR="00401FCF" w:rsidRPr="00401FCF" w:rsidRDefault="00401FCF" w:rsidP="0008446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401FCF">
              <w:rPr>
                <w:rFonts w:ascii="Times New Roman" w:hAnsi="Times New Roman"/>
              </w:rPr>
              <w:t>______________________________________</w:t>
            </w:r>
          </w:p>
          <w:p w14:paraId="4C0BAB58" w14:textId="77777777" w:rsidR="00401FCF" w:rsidRPr="00401FCF" w:rsidRDefault="00401FCF" w:rsidP="0008446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76B935D8" w14:textId="2A0809F8" w:rsidR="00401FCF" w:rsidRPr="00401FCF" w:rsidRDefault="00401FCF" w:rsidP="0008446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401FCF">
              <w:rPr>
                <w:rFonts w:ascii="Times New Roman" w:hAnsi="Times New Roman"/>
              </w:rPr>
              <w:t xml:space="preserve">Address of </w:t>
            </w:r>
            <w:r w:rsidR="00AF4FDC">
              <w:rPr>
                <w:rFonts w:ascii="Times New Roman" w:hAnsi="Times New Roman"/>
              </w:rPr>
              <w:t>ABC</w:t>
            </w:r>
            <w:r w:rsidRPr="00401FCF">
              <w:rPr>
                <w:rFonts w:ascii="Times New Roman" w:hAnsi="Times New Roman"/>
              </w:rPr>
              <w:t xml:space="preserve"> (physical Street Address, City, State/Province, ZIP/Postal Code &amp; Country)</w:t>
            </w:r>
          </w:p>
          <w:p w14:paraId="3A53885E" w14:textId="77777777" w:rsidR="00401FCF" w:rsidRPr="00401FCF" w:rsidRDefault="00401FCF" w:rsidP="0008446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31A36361" w14:textId="77777777" w:rsidR="00401FCF" w:rsidRPr="00401FCF" w:rsidRDefault="00401FCF" w:rsidP="0008446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401FCF">
              <w:rPr>
                <w:rFonts w:ascii="Times New Roman" w:hAnsi="Times New Roman"/>
              </w:rPr>
              <w:t>______________________________________</w:t>
            </w:r>
          </w:p>
          <w:p w14:paraId="642842EC" w14:textId="77777777" w:rsidR="00401FCF" w:rsidRPr="00401FCF" w:rsidRDefault="00401FCF" w:rsidP="0008446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779C4AE5" w14:textId="77777777" w:rsidR="00401FCF" w:rsidRPr="00401FCF" w:rsidRDefault="00401FCF" w:rsidP="0008446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401FCF">
              <w:rPr>
                <w:rFonts w:ascii="Times New Roman" w:hAnsi="Times New Roman"/>
              </w:rPr>
              <w:t>______________________________________</w:t>
            </w:r>
          </w:p>
          <w:p w14:paraId="41F23A5D" w14:textId="77777777" w:rsidR="00401FCF" w:rsidRPr="00401FCF" w:rsidRDefault="00401FCF" w:rsidP="0008446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04B5CF57" w14:textId="77777777" w:rsidR="00401FCF" w:rsidRPr="00401FCF" w:rsidRDefault="00401FCF" w:rsidP="0008446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401FCF">
              <w:rPr>
                <w:rFonts w:ascii="Times New Roman" w:hAnsi="Times New Roman"/>
              </w:rPr>
              <w:t>______________________________________</w:t>
            </w:r>
          </w:p>
          <w:p w14:paraId="4DDFF001" w14:textId="77777777" w:rsidR="00401FCF" w:rsidRPr="00401FCF" w:rsidRDefault="00401FCF" w:rsidP="0008446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2307476F" w14:textId="77777777" w:rsidR="00401FCF" w:rsidRPr="00401FCF" w:rsidRDefault="00401FCF" w:rsidP="0008446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401FCF">
              <w:rPr>
                <w:rFonts w:ascii="Times New Roman" w:hAnsi="Times New Roman"/>
              </w:rPr>
              <w:t>______________________________________</w:t>
            </w:r>
          </w:p>
          <w:p w14:paraId="694C2478" w14:textId="77777777" w:rsidR="00401FCF" w:rsidRPr="00401FCF" w:rsidRDefault="00401FCF" w:rsidP="0008446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292003CF" w14:textId="3CD42340" w:rsidR="00401FCF" w:rsidRPr="00401FCF" w:rsidRDefault="00C935C4" w:rsidP="0008446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 xml:space="preserve">E-mail: </w:t>
            </w:r>
            <w:r w:rsidR="00401FCF" w:rsidRPr="00401FCF">
              <w:rPr>
                <w:rFonts w:ascii="Times New Roman" w:hAnsi="Times New Roman"/>
              </w:rPr>
              <w:t>_______________________________</w:t>
            </w:r>
          </w:p>
          <w:p w14:paraId="4C3EEB79" w14:textId="77777777" w:rsidR="00401FCF" w:rsidRPr="00401FCF" w:rsidRDefault="00401FCF" w:rsidP="0008446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24DC618B" w14:textId="6D202184" w:rsidR="00401FCF" w:rsidRPr="00401FCF" w:rsidRDefault="00C935C4" w:rsidP="0008446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 xml:space="preserve">Phone: </w:t>
            </w:r>
            <w:r w:rsidR="00401FCF" w:rsidRPr="00401FCF">
              <w:rPr>
                <w:rFonts w:ascii="Times New Roman" w:hAnsi="Times New Roman"/>
              </w:rPr>
              <w:t>_______________________________</w:t>
            </w:r>
          </w:p>
          <w:p w14:paraId="3596CA25" w14:textId="77777777" w:rsidR="00401FCF" w:rsidRPr="00401FCF" w:rsidRDefault="00401FCF" w:rsidP="0008446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74D5AD34" w14:textId="77777777" w:rsidR="00401FCF" w:rsidRPr="00401FCF" w:rsidRDefault="00401FCF" w:rsidP="0008446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401FCF">
              <w:rPr>
                <w:rFonts w:ascii="Times New Roman" w:hAnsi="Times New Roman"/>
              </w:rPr>
              <w:t>Fax:  ________________________________</w:t>
            </w:r>
          </w:p>
          <w:p w14:paraId="446293D5" w14:textId="77777777" w:rsidR="00401FCF" w:rsidRPr="00401FCF" w:rsidRDefault="00401FCF" w:rsidP="0008446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401FCF">
              <w:rPr>
                <w:rFonts w:ascii="Times New Roman" w:hAnsi="Times New Roman"/>
                <w:i/>
              </w:rPr>
              <w:tab/>
            </w:r>
          </w:p>
        </w:tc>
        <w:tc>
          <w:tcPr>
            <w:tcW w:w="258" w:type="dxa"/>
            <w:tcBorders>
              <w:left w:val="single" w:sz="18" w:space="0" w:color="auto"/>
              <w:right w:val="single" w:sz="18" w:space="0" w:color="auto"/>
            </w:tcBorders>
          </w:tcPr>
          <w:p w14:paraId="14CE3A9B" w14:textId="77777777" w:rsidR="00401FCF" w:rsidRPr="00401FCF" w:rsidRDefault="00401FCF" w:rsidP="0008446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tc>
        <w:tc>
          <w:tcPr>
            <w:tcW w:w="4776" w:type="dxa"/>
            <w:tcBorders>
              <w:top w:val="single" w:sz="18" w:space="0" w:color="auto"/>
              <w:left w:val="single" w:sz="18" w:space="0" w:color="auto"/>
              <w:bottom w:val="single" w:sz="18" w:space="0" w:color="auto"/>
              <w:right w:val="single" w:sz="18" w:space="0" w:color="auto"/>
            </w:tcBorders>
          </w:tcPr>
          <w:p w14:paraId="46AB192F" w14:textId="06D1F5A1" w:rsidR="00401FCF" w:rsidRPr="00401FCF" w:rsidRDefault="00AF4FDC" w:rsidP="0008446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b/>
                <w:u w:val="single"/>
              </w:rPr>
              <w:t>XYZ</w:t>
            </w:r>
            <w:r w:rsidR="00401FCF" w:rsidRPr="00401FCF">
              <w:rPr>
                <w:rFonts w:ascii="Times New Roman" w:hAnsi="Times New Roman"/>
                <w:b/>
                <w:u w:val="single"/>
              </w:rPr>
              <w:t xml:space="preserve"> Authorized Signatur</w:t>
            </w:r>
            <w:r w:rsidR="00DC7784">
              <w:rPr>
                <w:rFonts w:ascii="Times New Roman" w:hAnsi="Times New Roman"/>
                <w:b/>
                <w:u w:val="single"/>
              </w:rPr>
              <w:t>e(s)</w:t>
            </w:r>
            <w:r w:rsidR="00401FCF" w:rsidRPr="00401FCF">
              <w:rPr>
                <w:rFonts w:ascii="Times New Roman" w:hAnsi="Times New Roman"/>
              </w:rPr>
              <w:t>:</w:t>
            </w:r>
          </w:p>
          <w:p w14:paraId="2CF207DA" w14:textId="77777777" w:rsidR="00401FCF" w:rsidRPr="00401FCF" w:rsidRDefault="00401FCF" w:rsidP="0008446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5C23FFA0" w14:textId="77777777" w:rsidR="00401FCF" w:rsidRPr="00401FCF" w:rsidRDefault="00401FCF" w:rsidP="0008446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401FCF">
              <w:rPr>
                <w:rFonts w:ascii="Times New Roman" w:hAnsi="Times New Roman"/>
              </w:rPr>
              <w:t>______________________________________</w:t>
            </w:r>
          </w:p>
          <w:p w14:paraId="10F09909" w14:textId="77777777" w:rsidR="00523293" w:rsidRPr="00401FCF" w:rsidRDefault="00523293" w:rsidP="0008446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401FCF">
              <w:rPr>
                <w:rFonts w:ascii="Times New Roman" w:hAnsi="Times New Roman"/>
              </w:rPr>
              <w:t>Printed Name &amp; Title (below):</w:t>
            </w:r>
          </w:p>
          <w:p w14:paraId="792BB200" w14:textId="77777777" w:rsidR="00523293" w:rsidRPr="00401FCF" w:rsidRDefault="00523293" w:rsidP="0008446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1C58B1FF" w14:textId="77777777" w:rsidR="00523293" w:rsidRPr="00401FCF" w:rsidRDefault="00523293" w:rsidP="0008446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401FCF">
              <w:rPr>
                <w:rFonts w:ascii="Times New Roman" w:hAnsi="Times New Roman"/>
              </w:rPr>
              <w:t>______________________________________</w:t>
            </w:r>
          </w:p>
          <w:p w14:paraId="11B15131" w14:textId="77777777" w:rsidR="00523293" w:rsidRPr="00401FCF" w:rsidRDefault="00523293" w:rsidP="0008446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0568FF5A" w14:textId="77777777" w:rsidR="00523293" w:rsidRPr="00401FCF" w:rsidRDefault="00523293" w:rsidP="0008446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401FCF">
              <w:rPr>
                <w:rFonts w:ascii="Times New Roman" w:hAnsi="Times New Roman"/>
              </w:rPr>
              <w:t xml:space="preserve">Date </w:t>
            </w:r>
            <w:r>
              <w:rPr>
                <w:rFonts w:ascii="Times New Roman" w:hAnsi="Times New Roman"/>
              </w:rPr>
              <w:t>signed:  _____ /____________</w:t>
            </w:r>
            <w:r w:rsidRPr="00401FCF">
              <w:rPr>
                <w:rFonts w:ascii="Times New Roman" w:hAnsi="Times New Roman"/>
              </w:rPr>
              <w:t xml:space="preserve"> /_______</w:t>
            </w:r>
          </w:p>
          <w:p w14:paraId="2818C742" w14:textId="4CC023D7" w:rsidR="00523293" w:rsidRPr="00401FCF" w:rsidRDefault="00523293" w:rsidP="0008446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401FCF">
              <w:rPr>
                <w:rFonts w:ascii="Times New Roman" w:hAnsi="Times New Roman"/>
              </w:rPr>
              <w:tab/>
              <w:t xml:space="preserve">     </w:t>
            </w:r>
            <w:r>
              <w:rPr>
                <w:rFonts w:ascii="Times New Roman" w:hAnsi="Times New Roman"/>
              </w:rPr>
              <w:t xml:space="preserve">    Day </w:t>
            </w:r>
            <w:r w:rsidR="00DC7784">
              <w:rPr>
                <w:rFonts w:ascii="Times New Roman" w:hAnsi="Times New Roman"/>
              </w:rPr>
              <w:t xml:space="preserve">   /      </w:t>
            </w:r>
            <w:r>
              <w:rPr>
                <w:rFonts w:ascii="Times New Roman" w:hAnsi="Times New Roman"/>
              </w:rPr>
              <w:t xml:space="preserve">Month      </w:t>
            </w:r>
            <w:r w:rsidRPr="00401FCF">
              <w:rPr>
                <w:rFonts w:ascii="Times New Roman" w:hAnsi="Times New Roman"/>
              </w:rPr>
              <w:t xml:space="preserve">  /   Year</w:t>
            </w:r>
          </w:p>
          <w:p w14:paraId="42B5009C" w14:textId="77777777" w:rsidR="00401FCF" w:rsidRPr="00401FCF" w:rsidRDefault="00401FCF" w:rsidP="0008446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u w:val="single"/>
              </w:rPr>
            </w:pPr>
          </w:p>
          <w:p w14:paraId="472B742B" w14:textId="3FC8DC28" w:rsidR="00523293" w:rsidRPr="00523293" w:rsidRDefault="00AF4FDC" w:rsidP="0008446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u w:val="single"/>
              </w:rPr>
            </w:pPr>
            <w:r>
              <w:rPr>
                <w:rFonts w:ascii="Times New Roman" w:hAnsi="Times New Roman"/>
                <w:b/>
                <w:u w:val="single"/>
              </w:rPr>
              <w:t>XYZ</w:t>
            </w:r>
            <w:r w:rsidR="00523293" w:rsidRPr="00523293">
              <w:rPr>
                <w:rFonts w:ascii="Times New Roman" w:hAnsi="Times New Roman"/>
                <w:b/>
                <w:u w:val="single"/>
              </w:rPr>
              <w:t xml:space="preserve"> name &amp; contact information:</w:t>
            </w:r>
          </w:p>
          <w:p w14:paraId="69146B30" w14:textId="17B2CCFD" w:rsidR="00523293" w:rsidRPr="00523293" w:rsidRDefault="00523293" w:rsidP="0008446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523293">
              <w:rPr>
                <w:rFonts w:ascii="Times New Roman" w:hAnsi="Times New Roman"/>
              </w:rPr>
              <w:t xml:space="preserve">Printed legal name of </w:t>
            </w:r>
            <w:r w:rsidR="00AF4FDC">
              <w:rPr>
                <w:rFonts w:ascii="Times New Roman" w:hAnsi="Times New Roman"/>
              </w:rPr>
              <w:t>XYZ</w:t>
            </w:r>
            <w:r w:rsidRPr="00523293">
              <w:rPr>
                <w:rFonts w:ascii="Times New Roman" w:hAnsi="Times New Roman"/>
              </w:rPr>
              <w:t xml:space="preserve">: </w:t>
            </w:r>
          </w:p>
          <w:p w14:paraId="4F60FAE9" w14:textId="77777777" w:rsidR="00523293" w:rsidRPr="00523293" w:rsidRDefault="00523293" w:rsidP="0008446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56869AC1" w14:textId="77777777" w:rsidR="00523293" w:rsidRPr="00523293" w:rsidRDefault="00523293" w:rsidP="0008446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523293">
              <w:rPr>
                <w:rFonts w:ascii="Times New Roman" w:hAnsi="Times New Roman"/>
              </w:rPr>
              <w:t>______________________________________</w:t>
            </w:r>
          </w:p>
          <w:p w14:paraId="04EBBD5A" w14:textId="77777777" w:rsidR="00523293" w:rsidRPr="00523293" w:rsidRDefault="00523293" w:rsidP="0008446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62CBD400" w14:textId="416ED350" w:rsidR="00523293" w:rsidRPr="00523293" w:rsidRDefault="00523293" w:rsidP="0008446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523293">
              <w:rPr>
                <w:rFonts w:ascii="Times New Roman" w:hAnsi="Times New Roman"/>
              </w:rPr>
              <w:t xml:space="preserve">Address of </w:t>
            </w:r>
            <w:r w:rsidR="00AF4FDC">
              <w:rPr>
                <w:rFonts w:ascii="Times New Roman" w:hAnsi="Times New Roman"/>
              </w:rPr>
              <w:t>XYZ</w:t>
            </w:r>
            <w:r w:rsidRPr="00523293">
              <w:rPr>
                <w:rFonts w:ascii="Times New Roman" w:hAnsi="Times New Roman"/>
              </w:rPr>
              <w:t xml:space="preserve"> (physical Street Address, City, State/Province, ZIP/Postal Code &amp; Country)</w:t>
            </w:r>
          </w:p>
          <w:p w14:paraId="4090E794" w14:textId="77777777" w:rsidR="00523293" w:rsidRPr="00523293" w:rsidRDefault="00523293" w:rsidP="0008446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121101F8" w14:textId="77777777" w:rsidR="00523293" w:rsidRPr="00523293" w:rsidRDefault="00523293" w:rsidP="0008446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523293">
              <w:rPr>
                <w:rFonts w:ascii="Times New Roman" w:hAnsi="Times New Roman"/>
              </w:rPr>
              <w:t>______________________________________</w:t>
            </w:r>
          </w:p>
          <w:p w14:paraId="31853B78" w14:textId="77777777" w:rsidR="00523293" w:rsidRPr="00523293" w:rsidRDefault="00523293" w:rsidP="0008446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5F474328" w14:textId="77777777" w:rsidR="00523293" w:rsidRPr="00523293" w:rsidRDefault="00523293" w:rsidP="0008446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523293">
              <w:rPr>
                <w:rFonts w:ascii="Times New Roman" w:hAnsi="Times New Roman"/>
              </w:rPr>
              <w:t>______________________________________</w:t>
            </w:r>
          </w:p>
          <w:p w14:paraId="4BE84A32" w14:textId="77777777" w:rsidR="00523293" w:rsidRPr="00523293" w:rsidRDefault="00523293" w:rsidP="0008446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297332E3" w14:textId="77777777" w:rsidR="00523293" w:rsidRPr="00523293" w:rsidRDefault="00523293" w:rsidP="0008446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523293">
              <w:rPr>
                <w:rFonts w:ascii="Times New Roman" w:hAnsi="Times New Roman"/>
              </w:rPr>
              <w:t>______________________________________</w:t>
            </w:r>
          </w:p>
          <w:p w14:paraId="4373F652" w14:textId="77777777" w:rsidR="00523293" w:rsidRPr="00523293" w:rsidRDefault="00523293" w:rsidP="0008446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52BD890C" w14:textId="77777777" w:rsidR="00523293" w:rsidRPr="00523293" w:rsidRDefault="00523293" w:rsidP="0008446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523293">
              <w:rPr>
                <w:rFonts w:ascii="Times New Roman" w:hAnsi="Times New Roman"/>
              </w:rPr>
              <w:t>______________________________________</w:t>
            </w:r>
          </w:p>
          <w:p w14:paraId="4C3F625B" w14:textId="77777777" w:rsidR="00523293" w:rsidRPr="00523293" w:rsidRDefault="00523293" w:rsidP="0008446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36AD2476" w14:textId="47F6FF4B" w:rsidR="00523293" w:rsidRPr="00523293" w:rsidRDefault="00C935C4" w:rsidP="0008446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 xml:space="preserve">E-mail: </w:t>
            </w:r>
            <w:r w:rsidR="00523293" w:rsidRPr="00523293">
              <w:rPr>
                <w:rFonts w:ascii="Times New Roman" w:hAnsi="Times New Roman"/>
              </w:rPr>
              <w:t>_______________________________</w:t>
            </w:r>
          </w:p>
          <w:p w14:paraId="2B5C8FD2" w14:textId="77777777" w:rsidR="00523293" w:rsidRPr="00523293" w:rsidRDefault="00523293" w:rsidP="0008446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190633AC" w14:textId="6FBDBFA7" w:rsidR="00523293" w:rsidRPr="00523293" w:rsidRDefault="00C935C4" w:rsidP="0008446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 xml:space="preserve">Phone: </w:t>
            </w:r>
            <w:r w:rsidR="00523293" w:rsidRPr="00523293">
              <w:rPr>
                <w:rFonts w:ascii="Times New Roman" w:hAnsi="Times New Roman"/>
              </w:rPr>
              <w:t>_______________________________</w:t>
            </w:r>
          </w:p>
          <w:p w14:paraId="1DF912CC" w14:textId="77777777" w:rsidR="00523293" w:rsidRPr="00523293" w:rsidRDefault="00523293" w:rsidP="0008446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11EDDB75" w14:textId="1F886EFB" w:rsidR="00401FCF" w:rsidRPr="00523293" w:rsidRDefault="00523293" w:rsidP="0008446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u w:val="single"/>
              </w:rPr>
            </w:pPr>
            <w:r w:rsidRPr="00523293">
              <w:rPr>
                <w:rFonts w:ascii="Times New Roman" w:hAnsi="Times New Roman"/>
              </w:rPr>
              <w:t>Fax:  ________________________________</w:t>
            </w:r>
          </w:p>
        </w:tc>
      </w:tr>
    </w:tbl>
    <w:p w14:paraId="54F26901" w14:textId="4AF7F841" w:rsidR="002C33E3" w:rsidRDefault="002C33E3" w:rsidP="0008446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1D538FF3" w14:textId="29C61600" w:rsidR="00CF7EF9" w:rsidRDefault="00CF7EF9">
      <w:pPr>
        <w:widowControl/>
        <w:rPr>
          <w:rFonts w:ascii="Times New Roman" w:hAnsi="Times New Roman"/>
        </w:rPr>
      </w:pPr>
      <w:r>
        <w:rPr>
          <w:rFonts w:ascii="Times New Roman" w:hAnsi="Times New Roman"/>
        </w:rPr>
        <w:br w:type="page"/>
      </w:r>
    </w:p>
    <w:p w14:paraId="4C608718" w14:textId="492CE9A6" w:rsidR="00CF7EF9" w:rsidRPr="00CF7EF9" w:rsidRDefault="00CF7EF9" w:rsidP="00CF7EF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rPr>
      </w:pPr>
      <w:r w:rsidRPr="00CF7EF9">
        <w:rPr>
          <w:rFonts w:ascii="Times New Roman" w:hAnsi="Times New Roman"/>
          <w:b/>
        </w:rPr>
        <w:t xml:space="preserve">EXHIBIT </w:t>
      </w:r>
      <w:r>
        <w:rPr>
          <w:rFonts w:ascii="Times New Roman" w:hAnsi="Times New Roman"/>
          <w:b/>
        </w:rPr>
        <w:t>A</w:t>
      </w:r>
    </w:p>
    <w:p w14:paraId="55B905E7" w14:textId="7D8F591E" w:rsidR="00CF7EF9" w:rsidRDefault="00B101A0" w:rsidP="00CF7EF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rPr>
      </w:pPr>
      <w:r>
        <w:rPr>
          <w:rFonts w:ascii="Times New Roman" w:hAnsi="Times New Roman"/>
          <w:b/>
        </w:rPr>
        <w:t>LICENSED</w:t>
      </w:r>
      <w:r w:rsidR="00CF7EF9">
        <w:rPr>
          <w:rFonts w:ascii="Times New Roman" w:hAnsi="Times New Roman"/>
          <w:b/>
        </w:rPr>
        <w:t xml:space="preserve"> </w:t>
      </w:r>
      <w:r w:rsidR="00687F9C">
        <w:rPr>
          <w:rFonts w:ascii="Times New Roman" w:hAnsi="Times New Roman"/>
          <w:b/>
        </w:rPr>
        <w:t>PATENTS</w:t>
      </w:r>
    </w:p>
    <w:p w14:paraId="43FBF415" w14:textId="77777777" w:rsidR="00CF7EF9" w:rsidRDefault="00CF7EF9" w:rsidP="00CF7EF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rPr>
      </w:pPr>
    </w:p>
    <w:p w14:paraId="33CFA74A" w14:textId="40519DAC" w:rsidR="00CF7EF9" w:rsidRPr="00CF7EF9" w:rsidRDefault="00CF7EF9" w:rsidP="00CF7EF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rPr>
      </w:pPr>
      <w:r>
        <w:rPr>
          <w:rFonts w:ascii="Times New Roman" w:hAnsi="Times New Roman"/>
          <w:b/>
        </w:rPr>
        <w:t>Note: the patents below comprise the Licensed Patents:</w:t>
      </w:r>
    </w:p>
    <w:p w14:paraId="3BBD52D2" w14:textId="77777777" w:rsidR="00CF7EF9" w:rsidRDefault="00CF7EF9" w:rsidP="00CF7EF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rPr>
      </w:pPr>
    </w:p>
    <w:p w14:paraId="04C17412" w14:textId="507B073F" w:rsidR="00CF7EF9" w:rsidRPr="00CF7EF9" w:rsidRDefault="00CF7EF9" w:rsidP="00CF7EF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rPr>
      </w:pPr>
      <w:r>
        <w:rPr>
          <w:rFonts w:ascii="Times New Roman" w:hAnsi="Times New Roman"/>
          <w:b/>
        </w:rPr>
        <w:t>Issued</w:t>
      </w:r>
      <w:r w:rsidRPr="00CF7EF9">
        <w:rPr>
          <w:rFonts w:ascii="Times New Roman" w:hAnsi="Times New Roman"/>
          <w:b/>
        </w:rPr>
        <w:t xml:space="preserve"> </w:t>
      </w:r>
      <w:r>
        <w:rPr>
          <w:rFonts w:ascii="Times New Roman" w:hAnsi="Times New Roman"/>
          <w:b/>
        </w:rPr>
        <w:t>Patents</w:t>
      </w:r>
      <w:r w:rsidRPr="00CF7EF9">
        <w:rPr>
          <w:rFonts w:ascii="Times New Roman" w:hAnsi="Times New Roman"/>
          <w:b/>
        </w:rPr>
        <w:t xml:space="preserve">: </w:t>
      </w:r>
    </w:p>
    <w:p w14:paraId="19C9EBA2" w14:textId="1F8C7EF1" w:rsidR="00CF7EF9" w:rsidRPr="00CF7EF9" w:rsidRDefault="00CF7EF9" w:rsidP="00CF7EF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CF7EF9">
        <w:rPr>
          <w:rFonts w:ascii="Times New Roman" w:hAnsi="Times New Roman"/>
        </w:rPr>
        <w:t xml:space="preserve">1.  </w:t>
      </w:r>
      <w:r>
        <w:rPr>
          <w:rFonts w:ascii="Times New Roman" w:hAnsi="Times New Roman"/>
        </w:rPr>
        <w:t>[insert information and date issued]</w:t>
      </w:r>
      <w:r w:rsidRPr="00CF7EF9">
        <w:rPr>
          <w:rFonts w:ascii="Times New Roman" w:hAnsi="Times New Roman"/>
        </w:rPr>
        <w:t xml:space="preserve">  </w:t>
      </w:r>
    </w:p>
    <w:p w14:paraId="0C8E999A" w14:textId="77777777" w:rsidR="00CF7EF9" w:rsidRDefault="00CF7EF9" w:rsidP="00CF7EF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rPr>
      </w:pPr>
    </w:p>
    <w:p w14:paraId="362464DB" w14:textId="77777777" w:rsidR="00CF7EF9" w:rsidRPr="00CF7EF9" w:rsidRDefault="00CF7EF9" w:rsidP="00CF7EF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rPr>
      </w:pPr>
      <w:r w:rsidRPr="00CF7EF9">
        <w:rPr>
          <w:rFonts w:ascii="Times New Roman" w:hAnsi="Times New Roman"/>
          <w:b/>
        </w:rPr>
        <w:t xml:space="preserve">Filed Patent Applications: </w:t>
      </w:r>
    </w:p>
    <w:p w14:paraId="2D3DFBA7" w14:textId="5B01A6E3" w:rsidR="00CF7EF9" w:rsidRPr="00CF7EF9" w:rsidRDefault="00CF7EF9" w:rsidP="00CF7EF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CF7EF9">
        <w:rPr>
          <w:rFonts w:ascii="Times New Roman" w:hAnsi="Times New Roman"/>
        </w:rPr>
        <w:t xml:space="preserve">1.  </w:t>
      </w:r>
      <w:r>
        <w:rPr>
          <w:rFonts w:ascii="Times New Roman" w:hAnsi="Times New Roman"/>
        </w:rPr>
        <w:t>[insert information and date filed]</w:t>
      </w:r>
      <w:r w:rsidRPr="00CF7EF9">
        <w:rPr>
          <w:rFonts w:ascii="Times New Roman" w:hAnsi="Times New Roman"/>
        </w:rPr>
        <w:t xml:space="preserve">  </w:t>
      </w:r>
    </w:p>
    <w:p w14:paraId="696C3B83" w14:textId="77777777" w:rsidR="00CF7EF9" w:rsidRDefault="00CF7EF9" w:rsidP="00CF7EF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rPr>
      </w:pPr>
    </w:p>
    <w:p w14:paraId="4C153E74" w14:textId="77777777" w:rsidR="00CF7EF9" w:rsidRPr="00CF7EF9" w:rsidRDefault="00CF7EF9" w:rsidP="00CF7EF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rPr>
      </w:pPr>
      <w:r w:rsidRPr="00CF7EF9">
        <w:rPr>
          <w:rFonts w:ascii="Times New Roman" w:hAnsi="Times New Roman"/>
          <w:b/>
        </w:rPr>
        <w:t xml:space="preserve">Patent Applications to be filed: </w:t>
      </w:r>
      <w:r w:rsidRPr="00CF7EF9">
        <w:rPr>
          <w:rFonts w:ascii="Times New Roman" w:hAnsi="Times New Roman"/>
        </w:rPr>
        <w:t xml:space="preserve"> </w:t>
      </w:r>
    </w:p>
    <w:p w14:paraId="0038B023" w14:textId="77777777" w:rsidR="00CF7EF9" w:rsidRPr="00CF7EF9" w:rsidRDefault="00CF7EF9" w:rsidP="00CF7EF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CF7EF9">
        <w:rPr>
          <w:rFonts w:ascii="Times New Roman" w:hAnsi="Times New Roman"/>
        </w:rPr>
        <w:t xml:space="preserve">1.  </w:t>
      </w:r>
      <w:r>
        <w:rPr>
          <w:rFonts w:ascii="Times New Roman" w:hAnsi="Times New Roman"/>
        </w:rPr>
        <w:t>[insert information and date filed]</w:t>
      </w:r>
      <w:r w:rsidRPr="00CF7EF9">
        <w:rPr>
          <w:rFonts w:ascii="Times New Roman" w:hAnsi="Times New Roman"/>
        </w:rPr>
        <w:t xml:space="preserve">  </w:t>
      </w:r>
    </w:p>
    <w:p w14:paraId="2F46C4BC" w14:textId="26134591" w:rsidR="00CF7EF9" w:rsidRDefault="00CF7EF9" w:rsidP="00CF7EF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663B612C" w14:textId="0F0BD32B" w:rsidR="0036340C" w:rsidRDefault="0036340C">
      <w:pPr>
        <w:widowControl/>
        <w:rPr>
          <w:rFonts w:ascii="Times New Roman" w:hAnsi="Times New Roman"/>
        </w:rPr>
      </w:pPr>
      <w:r>
        <w:rPr>
          <w:rFonts w:ascii="Times New Roman" w:hAnsi="Times New Roman"/>
        </w:rPr>
        <w:br w:type="page"/>
      </w:r>
    </w:p>
    <w:p w14:paraId="3FE63484" w14:textId="0C8888C4" w:rsidR="0036340C" w:rsidRPr="00CF7EF9" w:rsidRDefault="0036340C" w:rsidP="0036340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rPr>
      </w:pPr>
      <w:r w:rsidRPr="00CF7EF9">
        <w:rPr>
          <w:rFonts w:ascii="Times New Roman" w:hAnsi="Times New Roman"/>
          <w:b/>
        </w:rPr>
        <w:t xml:space="preserve">EXHIBIT </w:t>
      </w:r>
      <w:r>
        <w:rPr>
          <w:rFonts w:ascii="Times New Roman" w:hAnsi="Times New Roman"/>
          <w:b/>
        </w:rPr>
        <w:t>B</w:t>
      </w:r>
    </w:p>
    <w:p w14:paraId="7D79700F" w14:textId="56AD14BD" w:rsidR="0036340C" w:rsidRDefault="0036340C" w:rsidP="0036340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rPr>
      </w:pPr>
      <w:r>
        <w:rPr>
          <w:rFonts w:ascii="Times New Roman" w:hAnsi="Times New Roman"/>
          <w:b/>
        </w:rPr>
        <w:t>LICENSED TERRITORY</w:t>
      </w:r>
      <w:r w:rsidRPr="00CF7EF9">
        <w:rPr>
          <w:rFonts w:ascii="Times New Roman" w:hAnsi="Times New Roman"/>
          <w:b/>
        </w:rPr>
        <w:t xml:space="preserve"> </w:t>
      </w:r>
    </w:p>
    <w:p w14:paraId="36CCF3EC" w14:textId="77777777" w:rsidR="0036340C" w:rsidRDefault="0036340C" w:rsidP="0036340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rPr>
      </w:pPr>
    </w:p>
    <w:p w14:paraId="6FB683F7" w14:textId="02553AC2" w:rsidR="0036340C" w:rsidRPr="00CF7EF9" w:rsidRDefault="0036340C" w:rsidP="0036340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rPr>
      </w:pPr>
      <w:r>
        <w:rPr>
          <w:rFonts w:ascii="Times New Roman" w:hAnsi="Times New Roman"/>
          <w:b/>
        </w:rPr>
        <w:t>Note: the countries in Asia listed below comprise the Licensed Territory:</w:t>
      </w:r>
    </w:p>
    <w:p w14:paraId="47F195C3" w14:textId="77777777" w:rsidR="0036340C" w:rsidRDefault="0036340C" w:rsidP="0036340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rPr>
      </w:pPr>
    </w:p>
    <w:p w14:paraId="3C45DAD0" w14:textId="0984C394" w:rsidR="0036340C" w:rsidRPr="00CF7EF9" w:rsidRDefault="0036340C" w:rsidP="0036340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CF7EF9">
        <w:rPr>
          <w:rFonts w:ascii="Times New Roman" w:hAnsi="Times New Roman"/>
        </w:rPr>
        <w:t xml:space="preserve">1.  </w:t>
      </w:r>
      <w:r>
        <w:rPr>
          <w:rFonts w:ascii="Times New Roman" w:hAnsi="Times New Roman"/>
        </w:rPr>
        <w:t xml:space="preserve">[insert </w:t>
      </w:r>
      <w:r w:rsidR="009C0463">
        <w:rPr>
          <w:rFonts w:ascii="Times New Roman" w:hAnsi="Times New Roman"/>
        </w:rPr>
        <w:t>list of countries</w:t>
      </w:r>
      <w:r>
        <w:rPr>
          <w:rFonts w:ascii="Times New Roman" w:hAnsi="Times New Roman"/>
        </w:rPr>
        <w:t>]</w:t>
      </w:r>
      <w:r w:rsidRPr="00CF7EF9">
        <w:rPr>
          <w:rFonts w:ascii="Times New Roman" w:hAnsi="Times New Roman"/>
        </w:rPr>
        <w:t xml:space="preserve">  </w:t>
      </w:r>
    </w:p>
    <w:p w14:paraId="53B0C79A" w14:textId="77777777" w:rsidR="0036340C" w:rsidRPr="00401FCF" w:rsidRDefault="0036340C" w:rsidP="00CF7EF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sectPr w:rsidR="0036340C" w:rsidRPr="00401FCF" w:rsidSect="00DC59D7">
      <w:headerReference w:type="default" r:id="rId8"/>
      <w:footerReference w:type="default" r:id="rId9"/>
      <w:footerReference w:type="first" r:id="rId10"/>
      <w:endnotePr>
        <w:numFmt w:val="decimal"/>
      </w:endnotePr>
      <w:type w:val="continuous"/>
      <w:pgSz w:w="12240" w:h="15840"/>
      <w:pgMar w:top="1440" w:right="1440" w:bottom="1440" w:left="1296"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7B0BD6" w14:textId="77777777" w:rsidR="00320652" w:rsidRDefault="00320652" w:rsidP="002C33E3">
      <w:r>
        <w:separator/>
      </w:r>
    </w:p>
  </w:endnote>
  <w:endnote w:type="continuationSeparator" w:id="0">
    <w:p w14:paraId="0CD54D0D" w14:textId="77777777" w:rsidR="00320652" w:rsidRDefault="00320652" w:rsidP="002C3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MT">
    <w:altName w:val="Arial"/>
    <w:panose1 w:val="00000000000000000000"/>
    <w:charset w:val="4D"/>
    <w:family w:val="swiss"/>
    <w:notTrueType/>
    <w:pitch w:val="default"/>
    <w:sig w:usb0="00000003" w:usb1="00000000" w:usb2="00000000" w:usb3="00000000" w:csb0="00000001" w:csb1="00000000"/>
  </w:font>
  <w:font w:name="Letter Gothic">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D3C5CD" w14:textId="5F1279BC" w:rsidR="00080C16" w:rsidRDefault="00080C16" w:rsidP="0008402A">
    <w:pPr>
      <w:pStyle w:val="Footer"/>
      <w:jc w:val="right"/>
      <w:rPr>
        <w:rFonts w:ascii="Times New Roman" w:hAnsi="Times New Roman"/>
        <w:b/>
        <w:i/>
        <w:szCs w:val="24"/>
      </w:rPr>
    </w:pPr>
    <w:r>
      <w:rPr>
        <w:rFonts w:ascii="Times New Roman" w:hAnsi="Times New Roman"/>
        <w:b/>
        <w:i/>
        <w:szCs w:val="24"/>
      </w:rPr>
      <w:t>ABC</w:t>
    </w:r>
    <w:r w:rsidRPr="00C7652E">
      <w:rPr>
        <w:rFonts w:ascii="Times New Roman" w:hAnsi="Times New Roman"/>
        <w:b/>
        <w:i/>
        <w:szCs w:val="24"/>
      </w:rPr>
      <w:t xml:space="preserve"> Initials _______</w:t>
    </w:r>
  </w:p>
  <w:p w14:paraId="38AB46C7" w14:textId="62D4FE82" w:rsidR="00080C16" w:rsidRDefault="00080C16" w:rsidP="0008402A">
    <w:pPr>
      <w:pStyle w:val="Footer"/>
      <w:jc w:val="right"/>
      <w:rPr>
        <w:rFonts w:ascii="Times New Roman" w:hAnsi="Times New Roman"/>
        <w:b/>
        <w:i/>
        <w:szCs w:val="24"/>
      </w:rPr>
    </w:pPr>
    <w:r w:rsidRPr="00C7652E">
      <w:rPr>
        <w:rFonts w:ascii="Times New Roman" w:hAnsi="Times New Roman"/>
        <w:b/>
        <w:i/>
        <w:szCs w:val="24"/>
      </w:rPr>
      <w:t xml:space="preserve">     </w:t>
    </w:r>
    <w:r w:rsidRPr="00C7652E">
      <w:rPr>
        <w:rFonts w:ascii="Times New Roman" w:hAnsi="Times New Roman"/>
        <w:b/>
        <w:i/>
        <w:szCs w:val="24"/>
      </w:rPr>
      <w:tab/>
    </w:r>
    <w:r>
      <w:rPr>
        <w:rFonts w:ascii="Times New Roman" w:hAnsi="Times New Roman"/>
        <w:b/>
        <w:i/>
        <w:szCs w:val="24"/>
      </w:rPr>
      <w:t>XYZ</w:t>
    </w:r>
    <w:r w:rsidRPr="00C7652E">
      <w:rPr>
        <w:rFonts w:ascii="Times New Roman" w:hAnsi="Times New Roman"/>
        <w:b/>
        <w:i/>
        <w:szCs w:val="24"/>
      </w:rPr>
      <w:t xml:space="preserve"> Initials _______</w:t>
    </w:r>
  </w:p>
  <w:p w14:paraId="12DD418C" w14:textId="4D2845DD" w:rsidR="00080C16" w:rsidRDefault="00080C16" w:rsidP="00C7652E">
    <w:pPr>
      <w:pStyle w:val="Footer"/>
      <w:jc w:val="center"/>
      <w:rPr>
        <w:rFonts w:ascii="Times New Roman" w:hAnsi="Times New Roman"/>
        <w:szCs w:val="24"/>
      </w:rPr>
    </w:pPr>
    <w:r w:rsidRPr="00080A12">
      <w:rPr>
        <w:rFonts w:ascii="Times New Roman" w:hAnsi="Times New Roman"/>
        <w:szCs w:val="24"/>
      </w:rPr>
      <w:t xml:space="preserve">Page </w:t>
    </w:r>
    <w:r w:rsidRPr="00080A12">
      <w:rPr>
        <w:rFonts w:ascii="Times New Roman" w:hAnsi="Times New Roman"/>
        <w:szCs w:val="24"/>
      </w:rPr>
      <w:fldChar w:fldCharType="begin"/>
    </w:r>
    <w:r w:rsidRPr="00080A12">
      <w:rPr>
        <w:rFonts w:ascii="Times New Roman" w:hAnsi="Times New Roman"/>
        <w:szCs w:val="24"/>
      </w:rPr>
      <w:instrText xml:space="preserve"> PAGE </w:instrText>
    </w:r>
    <w:r w:rsidRPr="00080A12">
      <w:rPr>
        <w:rFonts w:ascii="Times New Roman" w:hAnsi="Times New Roman"/>
        <w:szCs w:val="24"/>
      </w:rPr>
      <w:fldChar w:fldCharType="separate"/>
    </w:r>
    <w:r w:rsidR="00A426DD">
      <w:rPr>
        <w:rFonts w:ascii="Times New Roman" w:hAnsi="Times New Roman"/>
        <w:noProof/>
        <w:szCs w:val="24"/>
      </w:rPr>
      <w:t>19</w:t>
    </w:r>
    <w:r w:rsidRPr="00080A12">
      <w:rPr>
        <w:rFonts w:ascii="Times New Roman" w:hAnsi="Times New Roman"/>
        <w:szCs w:val="24"/>
      </w:rPr>
      <w:fldChar w:fldCharType="end"/>
    </w:r>
    <w:r w:rsidRPr="00080A12">
      <w:rPr>
        <w:rFonts w:ascii="Times New Roman" w:hAnsi="Times New Roman"/>
        <w:szCs w:val="24"/>
      </w:rPr>
      <w:t xml:space="preserve"> of </w:t>
    </w:r>
    <w:r w:rsidRPr="00080A12">
      <w:rPr>
        <w:rFonts w:ascii="Times New Roman" w:hAnsi="Times New Roman"/>
        <w:szCs w:val="24"/>
      </w:rPr>
      <w:fldChar w:fldCharType="begin"/>
    </w:r>
    <w:r w:rsidRPr="00080A12">
      <w:rPr>
        <w:rFonts w:ascii="Times New Roman" w:hAnsi="Times New Roman"/>
        <w:szCs w:val="24"/>
      </w:rPr>
      <w:instrText xml:space="preserve"> NUMPAGES </w:instrText>
    </w:r>
    <w:r w:rsidRPr="00080A12">
      <w:rPr>
        <w:rFonts w:ascii="Times New Roman" w:hAnsi="Times New Roman"/>
        <w:szCs w:val="24"/>
      </w:rPr>
      <w:fldChar w:fldCharType="separate"/>
    </w:r>
    <w:r w:rsidR="00A426DD">
      <w:rPr>
        <w:rFonts w:ascii="Times New Roman" w:hAnsi="Times New Roman"/>
        <w:noProof/>
        <w:szCs w:val="24"/>
      </w:rPr>
      <w:t>19</w:t>
    </w:r>
    <w:r w:rsidRPr="00080A12">
      <w:rPr>
        <w:rFonts w:ascii="Times New Roman" w:hAnsi="Times New Roman"/>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D3F259" w14:textId="77777777" w:rsidR="00AB7D56" w:rsidRDefault="00AB7D56" w:rsidP="00AB7D56">
    <w:pPr>
      <w:pStyle w:val="Footer"/>
      <w:jc w:val="right"/>
      <w:rPr>
        <w:rFonts w:ascii="Times New Roman" w:hAnsi="Times New Roman"/>
        <w:b/>
        <w:i/>
        <w:szCs w:val="24"/>
      </w:rPr>
    </w:pPr>
    <w:r>
      <w:rPr>
        <w:rFonts w:ascii="Times New Roman" w:hAnsi="Times New Roman"/>
        <w:b/>
        <w:i/>
        <w:szCs w:val="24"/>
      </w:rPr>
      <w:t>ABC</w:t>
    </w:r>
    <w:r w:rsidRPr="00C7652E">
      <w:rPr>
        <w:rFonts w:ascii="Times New Roman" w:hAnsi="Times New Roman"/>
        <w:b/>
        <w:i/>
        <w:szCs w:val="24"/>
      </w:rPr>
      <w:t xml:space="preserve"> Initials _______</w:t>
    </w:r>
  </w:p>
  <w:p w14:paraId="2305075E" w14:textId="77777777" w:rsidR="00AB7D56" w:rsidRDefault="00AB7D56" w:rsidP="00AB7D56">
    <w:pPr>
      <w:pStyle w:val="Footer"/>
      <w:jc w:val="right"/>
      <w:rPr>
        <w:rFonts w:ascii="Times New Roman" w:hAnsi="Times New Roman"/>
        <w:b/>
        <w:i/>
        <w:szCs w:val="24"/>
      </w:rPr>
    </w:pPr>
    <w:r w:rsidRPr="00C7652E">
      <w:rPr>
        <w:rFonts w:ascii="Times New Roman" w:hAnsi="Times New Roman"/>
        <w:b/>
        <w:i/>
        <w:szCs w:val="24"/>
      </w:rPr>
      <w:t xml:space="preserve">     </w:t>
    </w:r>
    <w:r w:rsidRPr="00C7652E">
      <w:rPr>
        <w:rFonts w:ascii="Times New Roman" w:hAnsi="Times New Roman"/>
        <w:b/>
        <w:i/>
        <w:szCs w:val="24"/>
      </w:rPr>
      <w:tab/>
    </w:r>
    <w:r>
      <w:rPr>
        <w:rFonts w:ascii="Times New Roman" w:hAnsi="Times New Roman"/>
        <w:b/>
        <w:i/>
        <w:szCs w:val="24"/>
      </w:rPr>
      <w:t>XYZ</w:t>
    </w:r>
    <w:r w:rsidRPr="00C7652E">
      <w:rPr>
        <w:rFonts w:ascii="Times New Roman" w:hAnsi="Times New Roman"/>
        <w:b/>
        <w:i/>
        <w:szCs w:val="24"/>
      </w:rPr>
      <w:t xml:space="preserve"> Initials _______</w:t>
    </w:r>
  </w:p>
  <w:p w14:paraId="5C321E89" w14:textId="5CF2C2DD" w:rsidR="00AB7D56" w:rsidRPr="00AB7D56" w:rsidRDefault="00AB7D56" w:rsidP="00AB7D56">
    <w:pPr>
      <w:pStyle w:val="Footer"/>
      <w:jc w:val="center"/>
      <w:rPr>
        <w:rFonts w:ascii="Times New Roman" w:hAnsi="Times New Roman"/>
        <w:szCs w:val="24"/>
      </w:rPr>
    </w:pPr>
    <w:r w:rsidRPr="00080A12">
      <w:rPr>
        <w:rFonts w:ascii="Times New Roman" w:hAnsi="Times New Roman"/>
        <w:szCs w:val="24"/>
      </w:rPr>
      <w:t xml:space="preserve">Page </w:t>
    </w:r>
    <w:r w:rsidRPr="00080A12">
      <w:rPr>
        <w:rFonts w:ascii="Times New Roman" w:hAnsi="Times New Roman"/>
        <w:szCs w:val="24"/>
      </w:rPr>
      <w:fldChar w:fldCharType="begin"/>
    </w:r>
    <w:r w:rsidRPr="00080A12">
      <w:rPr>
        <w:rFonts w:ascii="Times New Roman" w:hAnsi="Times New Roman"/>
        <w:szCs w:val="24"/>
      </w:rPr>
      <w:instrText xml:space="preserve"> PAGE </w:instrText>
    </w:r>
    <w:r w:rsidRPr="00080A12">
      <w:rPr>
        <w:rFonts w:ascii="Times New Roman" w:hAnsi="Times New Roman"/>
        <w:szCs w:val="24"/>
      </w:rPr>
      <w:fldChar w:fldCharType="separate"/>
    </w:r>
    <w:r w:rsidR="00D33E5B">
      <w:rPr>
        <w:rFonts w:ascii="Times New Roman" w:hAnsi="Times New Roman"/>
        <w:noProof/>
        <w:szCs w:val="24"/>
      </w:rPr>
      <w:t>1</w:t>
    </w:r>
    <w:r w:rsidRPr="00080A12">
      <w:rPr>
        <w:rFonts w:ascii="Times New Roman" w:hAnsi="Times New Roman"/>
        <w:szCs w:val="24"/>
      </w:rPr>
      <w:fldChar w:fldCharType="end"/>
    </w:r>
    <w:r w:rsidRPr="00080A12">
      <w:rPr>
        <w:rFonts w:ascii="Times New Roman" w:hAnsi="Times New Roman"/>
        <w:szCs w:val="24"/>
      </w:rPr>
      <w:t xml:space="preserve"> of </w:t>
    </w:r>
    <w:r w:rsidRPr="00080A12">
      <w:rPr>
        <w:rFonts w:ascii="Times New Roman" w:hAnsi="Times New Roman"/>
        <w:szCs w:val="24"/>
      </w:rPr>
      <w:fldChar w:fldCharType="begin"/>
    </w:r>
    <w:r w:rsidRPr="00080A12">
      <w:rPr>
        <w:rFonts w:ascii="Times New Roman" w:hAnsi="Times New Roman"/>
        <w:szCs w:val="24"/>
      </w:rPr>
      <w:instrText xml:space="preserve"> NUMPAGES </w:instrText>
    </w:r>
    <w:r w:rsidRPr="00080A12">
      <w:rPr>
        <w:rFonts w:ascii="Times New Roman" w:hAnsi="Times New Roman"/>
        <w:szCs w:val="24"/>
      </w:rPr>
      <w:fldChar w:fldCharType="separate"/>
    </w:r>
    <w:r w:rsidR="00D33E5B">
      <w:rPr>
        <w:rFonts w:ascii="Times New Roman" w:hAnsi="Times New Roman"/>
        <w:noProof/>
        <w:szCs w:val="24"/>
      </w:rPr>
      <w:t>1</w:t>
    </w:r>
    <w:r w:rsidRPr="00080A12">
      <w:rPr>
        <w:rFonts w:ascii="Times New Roman" w:hAnsi="Times New Roman"/>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887953" w14:textId="77777777" w:rsidR="00320652" w:rsidRDefault="00320652" w:rsidP="002C33E3">
      <w:r>
        <w:separator/>
      </w:r>
    </w:p>
  </w:footnote>
  <w:footnote w:type="continuationSeparator" w:id="0">
    <w:p w14:paraId="7B72CD72" w14:textId="77777777" w:rsidR="00320652" w:rsidRDefault="00320652" w:rsidP="002C33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991AF1" w14:textId="19AB8305" w:rsidR="00FA5ECA" w:rsidRDefault="00FA5ECA" w:rsidP="00DC59D7">
    <w:pPr>
      <w:widowControl/>
      <w:tabs>
        <w:tab w:val="center" w:pos="4680"/>
        <w:tab w:val="left" w:pos="5040"/>
        <w:tab w:val="left" w:pos="5760"/>
        <w:tab w:val="left" w:pos="6480"/>
        <w:tab w:val="left" w:pos="7200"/>
        <w:tab w:val="left" w:pos="7920"/>
        <w:tab w:val="left" w:pos="8640"/>
      </w:tabs>
      <w:jc w:val="center"/>
      <w:rPr>
        <w:rFonts w:ascii="Times New Roman" w:hAnsi="Times New Roman"/>
        <w:b/>
      </w:rPr>
    </w:pPr>
    <w:r>
      <w:rPr>
        <w:rFonts w:ascii="Times New Roman" w:hAnsi="Times New Roman"/>
        <w:b/>
      </w:rPr>
      <w:t>EXCLUSIVE LICENSE AGREEMENT</w:t>
    </w:r>
  </w:p>
  <w:p w14:paraId="12A48DC7" w14:textId="446C9EBA" w:rsidR="00080C16" w:rsidRPr="00DC59D7" w:rsidRDefault="00FA5ECA" w:rsidP="00FA5ECA">
    <w:pPr>
      <w:widowControl/>
      <w:tabs>
        <w:tab w:val="center" w:pos="4680"/>
        <w:tab w:val="left" w:pos="5040"/>
        <w:tab w:val="left" w:pos="5760"/>
        <w:tab w:val="left" w:pos="6480"/>
        <w:tab w:val="left" w:pos="7200"/>
        <w:tab w:val="left" w:pos="7920"/>
        <w:tab w:val="left" w:pos="8640"/>
      </w:tabs>
      <w:jc w:val="center"/>
      <w:rPr>
        <w:rFonts w:ascii="Times New Roman" w:hAnsi="Times New Roman"/>
      </w:rPr>
    </w:pPr>
    <w:r>
      <w:rPr>
        <w:rFonts w:ascii="Times New Roman" w:hAnsi="Times New Roman"/>
        <w:b/>
      </w:rPr>
      <w:t xml:space="preserve">between </w:t>
    </w:r>
    <w:r w:rsidR="00AB7D56">
      <w:rPr>
        <w:rFonts w:ascii="Times New Roman" w:hAnsi="Times New Roman"/>
        <w:b/>
      </w:rPr>
      <w:t xml:space="preserve">ABC and </w:t>
    </w:r>
    <w:r w:rsidR="00080C16">
      <w:rPr>
        <w:rFonts w:ascii="Times New Roman" w:hAnsi="Times New Roman"/>
        <w:b/>
      </w:rPr>
      <w:t>XYZ</w:t>
    </w:r>
    <w:r w:rsidR="00AB7D56">
      <w:rPr>
        <w:rFonts w:ascii="Times New Roman" w:hAnsi="Times New Roman"/>
        <w:b/>
      </w:rPr>
      <w:t xml:space="preserve"> (continued)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38C05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A494E8D"/>
    <w:multiLevelType w:val="hybridMultilevel"/>
    <w:tmpl w:val="9D986F3E"/>
    <w:lvl w:ilvl="0" w:tplc="6AD60758">
      <w:start w:val="1"/>
      <w:numFmt w:val="lowerLetter"/>
      <w:lvlText w:val="(%1)"/>
      <w:lvlJc w:val="left"/>
      <w:pPr>
        <w:tabs>
          <w:tab w:val="num" w:pos="690"/>
        </w:tabs>
        <w:ind w:left="690" w:hanging="390"/>
      </w:pPr>
      <w:rPr>
        <w:rFonts w:hint="default"/>
        <w:spacing w:val="0"/>
      </w:rPr>
    </w:lvl>
    <w:lvl w:ilvl="1" w:tplc="1FE85C00">
      <w:start w:val="1"/>
      <w:numFmt w:val="lowerLetter"/>
      <w:lvlText w:val="%2."/>
      <w:lvlJc w:val="left"/>
      <w:pPr>
        <w:tabs>
          <w:tab w:val="num" w:pos="1380"/>
        </w:tabs>
        <w:ind w:left="1380" w:hanging="360"/>
      </w:pPr>
      <w:rPr>
        <w:spacing w:val="0"/>
      </w:rPr>
    </w:lvl>
    <w:lvl w:ilvl="2" w:tplc="CEC26FB6">
      <w:start w:val="1"/>
      <w:numFmt w:val="lowerRoman"/>
      <w:lvlText w:val="%3."/>
      <w:lvlJc w:val="right"/>
      <w:pPr>
        <w:tabs>
          <w:tab w:val="num" w:pos="2100"/>
        </w:tabs>
        <w:ind w:left="2100" w:hanging="180"/>
      </w:pPr>
      <w:rPr>
        <w:spacing w:val="0"/>
      </w:rPr>
    </w:lvl>
    <w:lvl w:ilvl="3" w:tplc="08A4C3AE">
      <w:start w:val="1"/>
      <w:numFmt w:val="decimal"/>
      <w:lvlText w:val="%4."/>
      <w:lvlJc w:val="left"/>
      <w:pPr>
        <w:tabs>
          <w:tab w:val="num" w:pos="2820"/>
        </w:tabs>
        <w:ind w:left="2820" w:hanging="360"/>
      </w:pPr>
      <w:rPr>
        <w:spacing w:val="0"/>
      </w:rPr>
    </w:lvl>
    <w:lvl w:ilvl="4" w:tplc="9E4C5C94">
      <w:start w:val="1"/>
      <w:numFmt w:val="lowerLetter"/>
      <w:lvlText w:val="%5."/>
      <w:lvlJc w:val="left"/>
      <w:pPr>
        <w:tabs>
          <w:tab w:val="num" w:pos="3540"/>
        </w:tabs>
        <w:ind w:left="3540" w:hanging="360"/>
      </w:pPr>
      <w:rPr>
        <w:spacing w:val="0"/>
      </w:rPr>
    </w:lvl>
    <w:lvl w:ilvl="5" w:tplc="EC806882">
      <w:start w:val="1"/>
      <w:numFmt w:val="lowerRoman"/>
      <w:lvlText w:val="%6."/>
      <w:lvlJc w:val="right"/>
      <w:pPr>
        <w:tabs>
          <w:tab w:val="num" w:pos="4260"/>
        </w:tabs>
        <w:ind w:left="4260" w:hanging="180"/>
      </w:pPr>
      <w:rPr>
        <w:spacing w:val="0"/>
      </w:rPr>
    </w:lvl>
    <w:lvl w:ilvl="6" w:tplc="D71A887A">
      <w:start w:val="1"/>
      <w:numFmt w:val="decimal"/>
      <w:lvlText w:val="%7."/>
      <w:lvlJc w:val="left"/>
      <w:pPr>
        <w:tabs>
          <w:tab w:val="num" w:pos="4980"/>
        </w:tabs>
        <w:ind w:left="4980" w:hanging="360"/>
      </w:pPr>
      <w:rPr>
        <w:spacing w:val="0"/>
      </w:rPr>
    </w:lvl>
    <w:lvl w:ilvl="7" w:tplc="3E7EB09E">
      <w:start w:val="1"/>
      <w:numFmt w:val="lowerLetter"/>
      <w:lvlText w:val="%8."/>
      <w:lvlJc w:val="left"/>
      <w:pPr>
        <w:tabs>
          <w:tab w:val="num" w:pos="5700"/>
        </w:tabs>
        <w:ind w:left="5700" w:hanging="360"/>
      </w:pPr>
      <w:rPr>
        <w:spacing w:val="0"/>
      </w:rPr>
    </w:lvl>
    <w:lvl w:ilvl="8" w:tplc="23BEA130">
      <w:start w:val="1"/>
      <w:numFmt w:val="lowerRoman"/>
      <w:lvlText w:val="%9."/>
      <w:lvlJc w:val="right"/>
      <w:pPr>
        <w:tabs>
          <w:tab w:val="num" w:pos="6420"/>
        </w:tabs>
        <w:ind w:left="6420" w:hanging="180"/>
      </w:pPr>
      <w:rPr>
        <w:spacing w:val="0"/>
      </w:rPr>
    </w:lvl>
  </w:abstractNum>
  <w:abstractNum w:abstractNumId="2">
    <w:nsid w:val="24FC1DA0"/>
    <w:multiLevelType w:val="multilevel"/>
    <w:tmpl w:val="9960A566"/>
    <w:lvl w:ilvl="0">
      <w:start w:val="1"/>
      <w:numFmt w:val="decimal"/>
      <w:lvlText w:val="%1."/>
      <w:lvlJc w:val="left"/>
      <w:pPr>
        <w:tabs>
          <w:tab w:val="num" w:pos="851"/>
        </w:tabs>
        <w:ind w:left="851" w:hanging="851"/>
      </w:pPr>
    </w:lvl>
    <w:lvl w:ilvl="1">
      <w:start w:val="1"/>
      <w:numFmt w:val="decimal"/>
      <w:lvlText w:val="%1.%2"/>
      <w:lvlJc w:val="left"/>
      <w:pPr>
        <w:tabs>
          <w:tab w:val="num" w:pos="851"/>
        </w:tabs>
        <w:ind w:left="851" w:hanging="851"/>
      </w:pPr>
    </w:lvl>
    <w:lvl w:ilvl="2">
      <w:start w:val="1"/>
      <w:numFmt w:val="lowerLetter"/>
      <w:lvlText w:val="(%3)"/>
      <w:lvlJc w:val="left"/>
      <w:pPr>
        <w:tabs>
          <w:tab w:val="num" w:pos="1701"/>
        </w:tabs>
        <w:ind w:left="1701" w:hanging="850"/>
      </w:pPr>
    </w:lvl>
    <w:lvl w:ilvl="3">
      <w:start w:val="1"/>
      <w:numFmt w:val="lowerRoman"/>
      <w:lvlText w:val="(%4)"/>
      <w:lvlJc w:val="left"/>
      <w:pPr>
        <w:tabs>
          <w:tab w:val="num" w:pos="2552"/>
        </w:tabs>
        <w:ind w:left="2552" w:hanging="851"/>
      </w:pPr>
    </w:lvl>
    <w:lvl w:ilvl="4">
      <w:start w:val="1"/>
      <w:numFmt w:val="upperLetter"/>
      <w:lvlText w:val="%5."/>
      <w:lvlJc w:val="left"/>
      <w:pPr>
        <w:tabs>
          <w:tab w:val="num" w:pos="3402"/>
        </w:tabs>
        <w:ind w:left="3402" w:hanging="85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29DE5ABD"/>
    <w:multiLevelType w:val="hybridMultilevel"/>
    <w:tmpl w:val="1CB46A40"/>
    <w:lvl w:ilvl="0" w:tplc="9FB45EE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2A5A08BC"/>
    <w:multiLevelType w:val="hybridMultilevel"/>
    <w:tmpl w:val="1F9CE688"/>
    <w:lvl w:ilvl="0" w:tplc="91889EA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32E77E18"/>
    <w:multiLevelType w:val="multilevel"/>
    <w:tmpl w:val="6ED6A972"/>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3F0C7C80"/>
    <w:multiLevelType w:val="hybridMultilevel"/>
    <w:tmpl w:val="FF2843BA"/>
    <w:lvl w:ilvl="0" w:tplc="6AD60758">
      <w:start w:val="1"/>
      <w:numFmt w:val="lowerLetter"/>
      <w:lvlText w:val="(%1)"/>
      <w:lvlJc w:val="left"/>
      <w:pPr>
        <w:ind w:left="1440" w:hanging="360"/>
      </w:pPr>
      <w:rPr>
        <w:rFonts w:hint="default"/>
        <w:color w:val="000000"/>
        <w:spacing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ED65C7"/>
    <w:multiLevelType w:val="hybridMultilevel"/>
    <w:tmpl w:val="BFDA9C56"/>
    <w:lvl w:ilvl="0" w:tplc="8D22FB9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4350103C"/>
    <w:multiLevelType w:val="hybridMultilevel"/>
    <w:tmpl w:val="EF564AD6"/>
    <w:lvl w:ilvl="0" w:tplc="570606A8">
      <w:start w:val="23"/>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7583D72"/>
    <w:multiLevelType w:val="hybridMultilevel"/>
    <w:tmpl w:val="53A42FB0"/>
    <w:lvl w:ilvl="0" w:tplc="F796D46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494F32FD"/>
    <w:multiLevelType w:val="hybridMultilevel"/>
    <w:tmpl w:val="D884D0F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71C0B33"/>
    <w:multiLevelType w:val="hybridMultilevel"/>
    <w:tmpl w:val="B4CC9974"/>
    <w:lvl w:ilvl="0" w:tplc="6AD60758">
      <w:start w:val="1"/>
      <w:numFmt w:val="lowerLetter"/>
      <w:lvlText w:val="(%1)"/>
      <w:lvlJc w:val="left"/>
      <w:pPr>
        <w:ind w:left="1440" w:hanging="360"/>
      </w:pPr>
      <w:rPr>
        <w:rFonts w:hint="default"/>
        <w:color w:val="000000"/>
        <w:spacing w:val="0"/>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61B4785E"/>
    <w:multiLevelType w:val="hybridMultilevel"/>
    <w:tmpl w:val="1F903ED0"/>
    <w:lvl w:ilvl="0" w:tplc="6AD60758">
      <w:start w:val="1"/>
      <w:numFmt w:val="lowerLetter"/>
      <w:lvlText w:val="(%1)"/>
      <w:lvlJc w:val="left"/>
      <w:pPr>
        <w:ind w:left="1440" w:hanging="360"/>
      </w:pPr>
      <w:rPr>
        <w:rFonts w:hint="default"/>
        <w:color w:val="000000"/>
        <w:spacing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3981980"/>
    <w:multiLevelType w:val="hybridMultilevel"/>
    <w:tmpl w:val="C54CAC2A"/>
    <w:lvl w:ilvl="0" w:tplc="473085BE">
      <w:start w:val="1"/>
      <w:numFmt w:val="lowerLetter"/>
      <w:lvlText w:val="%1)"/>
      <w:lvlJc w:val="left"/>
      <w:pPr>
        <w:ind w:left="1080" w:hanging="720"/>
      </w:pPr>
      <w:rPr>
        <w:rFonts w:ascii="Arial" w:eastAsia="Times New Roman" w:hAnsi="Arial" w:cs="ArialM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3705871"/>
    <w:multiLevelType w:val="hybridMultilevel"/>
    <w:tmpl w:val="FAC6052A"/>
    <w:lvl w:ilvl="0" w:tplc="9D543A4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3"/>
  </w:num>
  <w:num w:numId="3">
    <w:abstractNumId w:val="8"/>
  </w:num>
  <w:num w:numId="4">
    <w:abstractNumId w:val="10"/>
  </w:num>
  <w:num w:numId="5">
    <w:abstractNumId w:val="2"/>
  </w:num>
  <w:num w:numId="6">
    <w:abstractNumId w:val="1"/>
    <w:lvlOverride w:ilvl="0">
      <w:lvl w:ilvl="0" w:tplc="6AD60758">
        <w:start w:val="1"/>
        <w:numFmt w:val="lowerLetter"/>
        <w:lvlText w:val="(%1)"/>
        <w:lvlJc w:val="left"/>
        <w:pPr>
          <w:tabs>
            <w:tab w:val="num" w:pos="1020"/>
          </w:tabs>
          <w:ind w:left="1020" w:hanging="720"/>
        </w:pPr>
        <w:rPr>
          <w:rFonts w:hint="default"/>
          <w:color w:val="000000"/>
          <w:spacing w:val="0"/>
          <w:u w:val="none"/>
        </w:rPr>
      </w:lvl>
    </w:lvlOverride>
    <w:lvlOverride w:ilvl="1">
      <w:lvl w:ilvl="1" w:tplc="1FE85C00" w:tentative="1">
        <w:start w:val="1"/>
        <w:numFmt w:val="lowerLetter"/>
        <w:lvlText w:val="%2."/>
        <w:lvlJc w:val="left"/>
        <w:pPr>
          <w:tabs>
            <w:tab w:val="num" w:pos="1380"/>
          </w:tabs>
          <w:ind w:left="1380" w:hanging="360"/>
        </w:pPr>
      </w:lvl>
    </w:lvlOverride>
    <w:lvlOverride w:ilvl="2">
      <w:lvl w:ilvl="2" w:tplc="CEC26FB6" w:tentative="1">
        <w:start w:val="1"/>
        <w:numFmt w:val="lowerRoman"/>
        <w:lvlText w:val="%3."/>
        <w:lvlJc w:val="right"/>
        <w:pPr>
          <w:tabs>
            <w:tab w:val="num" w:pos="2100"/>
          </w:tabs>
          <w:ind w:left="2100" w:hanging="180"/>
        </w:pPr>
      </w:lvl>
    </w:lvlOverride>
    <w:lvlOverride w:ilvl="3">
      <w:lvl w:ilvl="3" w:tplc="08A4C3AE" w:tentative="1">
        <w:start w:val="1"/>
        <w:numFmt w:val="decimal"/>
        <w:lvlText w:val="%4."/>
        <w:lvlJc w:val="left"/>
        <w:pPr>
          <w:tabs>
            <w:tab w:val="num" w:pos="2820"/>
          </w:tabs>
          <w:ind w:left="2820" w:hanging="360"/>
        </w:pPr>
      </w:lvl>
    </w:lvlOverride>
    <w:lvlOverride w:ilvl="4">
      <w:lvl w:ilvl="4" w:tplc="9E4C5C94" w:tentative="1">
        <w:start w:val="1"/>
        <w:numFmt w:val="lowerLetter"/>
        <w:lvlText w:val="%5."/>
        <w:lvlJc w:val="left"/>
        <w:pPr>
          <w:tabs>
            <w:tab w:val="num" w:pos="3540"/>
          </w:tabs>
          <w:ind w:left="3540" w:hanging="360"/>
        </w:pPr>
      </w:lvl>
    </w:lvlOverride>
    <w:lvlOverride w:ilvl="5">
      <w:lvl w:ilvl="5" w:tplc="EC806882" w:tentative="1">
        <w:start w:val="1"/>
        <w:numFmt w:val="lowerRoman"/>
        <w:lvlText w:val="%6."/>
        <w:lvlJc w:val="right"/>
        <w:pPr>
          <w:tabs>
            <w:tab w:val="num" w:pos="4260"/>
          </w:tabs>
          <w:ind w:left="4260" w:hanging="180"/>
        </w:pPr>
      </w:lvl>
    </w:lvlOverride>
    <w:lvlOverride w:ilvl="6">
      <w:lvl w:ilvl="6" w:tplc="D71A887A" w:tentative="1">
        <w:start w:val="1"/>
        <w:numFmt w:val="decimal"/>
        <w:lvlText w:val="%7."/>
        <w:lvlJc w:val="left"/>
        <w:pPr>
          <w:tabs>
            <w:tab w:val="num" w:pos="4980"/>
          </w:tabs>
          <w:ind w:left="4980" w:hanging="360"/>
        </w:pPr>
      </w:lvl>
    </w:lvlOverride>
    <w:lvlOverride w:ilvl="7">
      <w:lvl w:ilvl="7" w:tplc="3E7EB09E" w:tentative="1">
        <w:start w:val="1"/>
        <w:numFmt w:val="lowerLetter"/>
        <w:lvlText w:val="%8."/>
        <w:lvlJc w:val="left"/>
        <w:pPr>
          <w:tabs>
            <w:tab w:val="num" w:pos="5700"/>
          </w:tabs>
          <w:ind w:left="5700" w:hanging="360"/>
        </w:pPr>
      </w:lvl>
    </w:lvlOverride>
    <w:lvlOverride w:ilvl="8">
      <w:lvl w:ilvl="8" w:tplc="23BEA130" w:tentative="1">
        <w:start w:val="1"/>
        <w:numFmt w:val="lowerRoman"/>
        <w:lvlText w:val="%9."/>
        <w:lvlJc w:val="right"/>
        <w:pPr>
          <w:tabs>
            <w:tab w:val="num" w:pos="6420"/>
          </w:tabs>
          <w:ind w:left="6420" w:hanging="180"/>
        </w:pPr>
      </w:lvl>
    </w:lvlOverride>
  </w:num>
  <w:num w:numId="7">
    <w:abstractNumId w:val="5"/>
  </w:num>
  <w:num w:numId="8">
    <w:abstractNumId w:val="1"/>
  </w:num>
  <w:num w:numId="9">
    <w:abstractNumId w:val="11"/>
  </w:num>
  <w:num w:numId="10">
    <w:abstractNumId w:val="3"/>
  </w:num>
  <w:num w:numId="11">
    <w:abstractNumId w:val="9"/>
  </w:num>
  <w:num w:numId="12">
    <w:abstractNumId w:val="7"/>
  </w:num>
  <w:num w:numId="13">
    <w:abstractNumId w:val="4"/>
  </w:num>
  <w:num w:numId="14">
    <w:abstractNumId w:val="14"/>
  </w:num>
  <w:num w:numId="15">
    <w:abstractNumId w:val="12"/>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doNotDisplayPageBoundaries/>
  <w:bordersDoNotSurroundHeader/>
  <w:bordersDoNotSurroundFooter/>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2B9"/>
    <w:rsid w:val="00006177"/>
    <w:rsid w:val="000214C2"/>
    <w:rsid w:val="00022C02"/>
    <w:rsid w:val="00026AD1"/>
    <w:rsid w:val="000406A5"/>
    <w:rsid w:val="000504D3"/>
    <w:rsid w:val="00055637"/>
    <w:rsid w:val="0006051F"/>
    <w:rsid w:val="000646B7"/>
    <w:rsid w:val="00071882"/>
    <w:rsid w:val="00080A12"/>
    <w:rsid w:val="00080C16"/>
    <w:rsid w:val="0008402A"/>
    <w:rsid w:val="00084463"/>
    <w:rsid w:val="00085CE2"/>
    <w:rsid w:val="000A5A46"/>
    <w:rsid w:val="000B08D3"/>
    <w:rsid w:val="000D1FE5"/>
    <w:rsid w:val="000D4A98"/>
    <w:rsid w:val="000F18C2"/>
    <w:rsid w:val="000F37D5"/>
    <w:rsid w:val="000F4C8B"/>
    <w:rsid w:val="00107D75"/>
    <w:rsid w:val="00120D65"/>
    <w:rsid w:val="001347A7"/>
    <w:rsid w:val="00141B47"/>
    <w:rsid w:val="00143461"/>
    <w:rsid w:val="0015190F"/>
    <w:rsid w:val="00156282"/>
    <w:rsid w:val="001602E7"/>
    <w:rsid w:val="00161AA3"/>
    <w:rsid w:val="0017112F"/>
    <w:rsid w:val="0017118B"/>
    <w:rsid w:val="00171340"/>
    <w:rsid w:val="00175036"/>
    <w:rsid w:val="00183990"/>
    <w:rsid w:val="00190C4A"/>
    <w:rsid w:val="00193CB7"/>
    <w:rsid w:val="00193D20"/>
    <w:rsid w:val="00196E0B"/>
    <w:rsid w:val="001B2AA1"/>
    <w:rsid w:val="001B64F1"/>
    <w:rsid w:val="001E2019"/>
    <w:rsid w:val="001E7E3D"/>
    <w:rsid w:val="001F0471"/>
    <w:rsid w:val="00216A3F"/>
    <w:rsid w:val="00217282"/>
    <w:rsid w:val="00223216"/>
    <w:rsid w:val="0023488B"/>
    <w:rsid w:val="00254DCF"/>
    <w:rsid w:val="00265254"/>
    <w:rsid w:val="00283F11"/>
    <w:rsid w:val="00291A6A"/>
    <w:rsid w:val="002943FD"/>
    <w:rsid w:val="00296C73"/>
    <w:rsid w:val="002A1D13"/>
    <w:rsid w:val="002B4F66"/>
    <w:rsid w:val="002C33A5"/>
    <w:rsid w:val="002C33E3"/>
    <w:rsid w:val="002E1305"/>
    <w:rsid w:val="002F663F"/>
    <w:rsid w:val="0031067F"/>
    <w:rsid w:val="00312498"/>
    <w:rsid w:val="00312D5F"/>
    <w:rsid w:val="0031301E"/>
    <w:rsid w:val="00316040"/>
    <w:rsid w:val="00320652"/>
    <w:rsid w:val="00320B70"/>
    <w:rsid w:val="0036340C"/>
    <w:rsid w:val="00370BCF"/>
    <w:rsid w:val="00371CD8"/>
    <w:rsid w:val="00374840"/>
    <w:rsid w:val="00374E31"/>
    <w:rsid w:val="00381557"/>
    <w:rsid w:val="003950D2"/>
    <w:rsid w:val="003A0047"/>
    <w:rsid w:val="003A761D"/>
    <w:rsid w:val="003F61E8"/>
    <w:rsid w:val="00401FCF"/>
    <w:rsid w:val="00421D48"/>
    <w:rsid w:val="00436D21"/>
    <w:rsid w:val="0044209B"/>
    <w:rsid w:val="004524FF"/>
    <w:rsid w:val="0046322F"/>
    <w:rsid w:val="0046424B"/>
    <w:rsid w:val="0048353F"/>
    <w:rsid w:val="004A1BEF"/>
    <w:rsid w:val="004B11B5"/>
    <w:rsid w:val="004B1A7C"/>
    <w:rsid w:val="004B2D55"/>
    <w:rsid w:val="004C239C"/>
    <w:rsid w:val="004C6CBB"/>
    <w:rsid w:val="004C7CE8"/>
    <w:rsid w:val="004C7DD9"/>
    <w:rsid w:val="004E78B5"/>
    <w:rsid w:val="004F7B17"/>
    <w:rsid w:val="00501FDE"/>
    <w:rsid w:val="00520BAF"/>
    <w:rsid w:val="00523293"/>
    <w:rsid w:val="00524377"/>
    <w:rsid w:val="005329CE"/>
    <w:rsid w:val="00544B41"/>
    <w:rsid w:val="00556FB6"/>
    <w:rsid w:val="00573C96"/>
    <w:rsid w:val="00573ED6"/>
    <w:rsid w:val="00586749"/>
    <w:rsid w:val="005A0CA9"/>
    <w:rsid w:val="005B34B9"/>
    <w:rsid w:val="005E3720"/>
    <w:rsid w:val="005F3C15"/>
    <w:rsid w:val="00646136"/>
    <w:rsid w:val="00665161"/>
    <w:rsid w:val="0068064A"/>
    <w:rsid w:val="00687F9C"/>
    <w:rsid w:val="00697D3D"/>
    <w:rsid w:val="006D63FD"/>
    <w:rsid w:val="006E2DC9"/>
    <w:rsid w:val="006E79E5"/>
    <w:rsid w:val="006F7D49"/>
    <w:rsid w:val="007123F0"/>
    <w:rsid w:val="007213C7"/>
    <w:rsid w:val="007332EE"/>
    <w:rsid w:val="00734D8C"/>
    <w:rsid w:val="0074178D"/>
    <w:rsid w:val="0074768F"/>
    <w:rsid w:val="00754C8A"/>
    <w:rsid w:val="00761440"/>
    <w:rsid w:val="0076357D"/>
    <w:rsid w:val="007660E4"/>
    <w:rsid w:val="00770E68"/>
    <w:rsid w:val="007B5307"/>
    <w:rsid w:val="007B6CDD"/>
    <w:rsid w:val="008340BA"/>
    <w:rsid w:val="008429B8"/>
    <w:rsid w:val="00846942"/>
    <w:rsid w:val="00847211"/>
    <w:rsid w:val="00855B79"/>
    <w:rsid w:val="00896CC6"/>
    <w:rsid w:val="008C15C8"/>
    <w:rsid w:val="008D0F82"/>
    <w:rsid w:val="008F0A18"/>
    <w:rsid w:val="0090052C"/>
    <w:rsid w:val="00910265"/>
    <w:rsid w:val="00910758"/>
    <w:rsid w:val="009173DE"/>
    <w:rsid w:val="00940449"/>
    <w:rsid w:val="00956193"/>
    <w:rsid w:val="00965C75"/>
    <w:rsid w:val="00974BF2"/>
    <w:rsid w:val="00977ADB"/>
    <w:rsid w:val="009B5A6B"/>
    <w:rsid w:val="009C0463"/>
    <w:rsid w:val="009C4233"/>
    <w:rsid w:val="009C58E0"/>
    <w:rsid w:val="009E203A"/>
    <w:rsid w:val="00A03902"/>
    <w:rsid w:val="00A22594"/>
    <w:rsid w:val="00A2447D"/>
    <w:rsid w:val="00A41D65"/>
    <w:rsid w:val="00A426DD"/>
    <w:rsid w:val="00A4628B"/>
    <w:rsid w:val="00A54D33"/>
    <w:rsid w:val="00A56D4A"/>
    <w:rsid w:val="00A57CD7"/>
    <w:rsid w:val="00A62FD3"/>
    <w:rsid w:val="00A7340A"/>
    <w:rsid w:val="00A85F26"/>
    <w:rsid w:val="00A973D5"/>
    <w:rsid w:val="00AA3DD0"/>
    <w:rsid w:val="00AB3516"/>
    <w:rsid w:val="00AB7D56"/>
    <w:rsid w:val="00AC1DDA"/>
    <w:rsid w:val="00AF4FDC"/>
    <w:rsid w:val="00B101A0"/>
    <w:rsid w:val="00B17836"/>
    <w:rsid w:val="00B20BE5"/>
    <w:rsid w:val="00B37804"/>
    <w:rsid w:val="00B5293D"/>
    <w:rsid w:val="00B56435"/>
    <w:rsid w:val="00B570C0"/>
    <w:rsid w:val="00B6359C"/>
    <w:rsid w:val="00B76E7B"/>
    <w:rsid w:val="00B86539"/>
    <w:rsid w:val="00BC4568"/>
    <w:rsid w:val="00BD54A2"/>
    <w:rsid w:val="00BD5500"/>
    <w:rsid w:val="00BD74ED"/>
    <w:rsid w:val="00BF0AF4"/>
    <w:rsid w:val="00BF1954"/>
    <w:rsid w:val="00BF50FB"/>
    <w:rsid w:val="00C139E8"/>
    <w:rsid w:val="00C161F3"/>
    <w:rsid w:val="00C34066"/>
    <w:rsid w:val="00C37AE7"/>
    <w:rsid w:val="00C56DCF"/>
    <w:rsid w:val="00C7652E"/>
    <w:rsid w:val="00C80E1B"/>
    <w:rsid w:val="00C823A8"/>
    <w:rsid w:val="00C83CE0"/>
    <w:rsid w:val="00C935C4"/>
    <w:rsid w:val="00CB0657"/>
    <w:rsid w:val="00CB1867"/>
    <w:rsid w:val="00CF169F"/>
    <w:rsid w:val="00CF4A72"/>
    <w:rsid w:val="00CF7A1A"/>
    <w:rsid w:val="00CF7EF9"/>
    <w:rsid w:val="00D046FB"/>
    <w:rsid w:val="00D10AA1"/>
    <w:rsid w:val="00D235C3"/>
    <w:rsid w:val="00D33E5B"/>
    <w:rsid w:val="00D461B5"/>
    <w:rsid w:val="00D50304"/>
    <w:rsid w:val="00D76851"/>
    <w:rsid w:val="00D968E9"/>
    <w:rsid w:val="00DB33E3"/>
    <w:rsid w:val="00DC59D7"/>
    <w:rsid w:val="00DC7784"/>
    <w:rsid w:val="00DD2D85"/>
    <w:rsid w:val="00DE0CA3"/>
    <w:rsid w:val="00DE19A3"/>
    <w:rsid w:val="00DE30AA"/>
    <w:rsid w:val="00E1168C"/>
    <w:rsid w:val="00E3136E"/>
    <w:rsid w:val="00E3395A"/>
    <w:rsid w:val="00E34C30"/>
    <w:rsid w:val="00E553D2"/>
    <w:rsid w:val="00E563F6"/>
    <w:rsid w:val="00E625F6"/>
    <w:rsid w:val="00E62A28"/>
    <w:rsid w:val="00E6319F"/>
    <w:rsid w:val="00E847B5"/>
    <w:rsid w:val="00E86B1B"/>
    <w:rsid w:val="00E912D2"/>
    <w:rsid w:val="00EA4701"/>
    <w:rsid w:val="00EC44A8"/>
    <w:rsid w:val="00EC73A8"/>
    <w:rsid w:val="00EE3206"/>
    <w:rsid w:val="00F1166B"/>
    <w:rsid w:val="00F1215A"/>
    <w:rsid w:val="00F13819"/>
    <w:rsid w:val="00F15499"/>
    <w:rsid w:val="00F33F69"/>
    <w:rsid w:val="00F6242E"/>
    <w:rsid w:val="00F72EB9"/>
    <w:rsid w:val="00FA332A"/>
    <w:rsid w:val="00FA5ECA"/>
    <w:rsid w:val="00FB7617"/>
    <w:rsid w:val="00FC2470"/>
    <w:rsid w:val="00FC32B9"/>
    <w:rsid w:val="00FC68DF"/>
    <w:rsid w:val="00FF2F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978A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Letter Gothic" w:hAnsi="Letter Gothic"/>
      <w:snapToGrid w:val="0"/>
      <w:sz w:val="24"/>
    </w:rPr>
  </w:style>
  <w:style w:type="paragraph" w:styleId="Heading1">
    <w:name w:val="heading 1"/>
    <w:basedOn w:val="Normal"/>
    <w:next w:val="Normal"/>
    <w:link w:val="Heading1Char"/>
    <w:uiPriority w:val="9"/>
    <w:qFormat/>
    <w:rsid w:val="0064613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link w:val="HeaderChar"/>
    <w:uiPriority w:val="99"/>
    <w:unhideWhenUsed/>
    <w:rsid w:val="00DC59D7"/>
    <w:pPr>
      <w:tabs>
        <w:tab w:val="center" w:pos="4320"/>
        <w:tab w:val="right" w:pos="8640"/>
      </w:tabs>
    </w:pPr>
  </w:style>
  <w:style w:type="character" w:customStyle="1" w:styleId="HeaderChar">
    <w:name w:val="Header Char"/>
    <w:basedOn w:val="DefaultParagraphFont"/>
    <w:link w:val="Header"/>
    <w:uiPriority w:val="99"/>
    <w:rsid w:val="00DC59D7"/>
    <w:rPr>
      <w:rFonts w:ascii="Letter Gothic" w:hAnsi="Letter Gothic"/>
      <w:snapToGrid w:val="0"/>
      <w:sz w:val="24"/>
    </w:rPr>
  </w:style>
  <w:style w:type="paragraph" w:styleId="Footer">
    <w:name w:val="footer"/>
    <w:basedOn w:val="Normal"/>
    <w:link w:val="FooterChar"/>
    <w:uiPriority w:val="99"/>
    <w:unhideWhenUsed/>
    <w:rsid w:val="00DC59D7"/>
    <w:pPr>
      <w:tabs>
        <w:tab w:val="center" w:pos="4320"/>
        <w:tab w:val="right" w:pos="8640"/>
      </w:tabs>
    </w:pPr>
  </w:style>
  <w:style w:type="character" w:customStyle="1" w:styleId="FooterChar">
    <w:name w:val="Footer Char"/>
    <w:basedOn w:val="DefaultParagraphFont"/>
    <w:link w:val="Footer"/>
    <w:uiPriority w:val="99"/>
    <w:rsid w:val="00DC59D7"/>
    <w:rPr>
      <w:rFonts w:ascii="Letter Gothic" w:hAnsi="Letter Gothic"/>
      <w:snapToGrid w:val="0"/>
      <w:sz w:val="24"/>
    </w:rPr>
  </w:style>
  <w:style w:type="character" w:customStyle="1" w:styleId="Heading1Char">
    <w:name w:val="Heading 1 Char"/>
    <w:basedOn w:val="DefaultParagraphFont"/>
    <w:link w:val="Heading1"/>
    <w:uiPriority w:val="9"/>
    <w:rsid w:val="00646136"/>
    <w:rPr>
      <w:rFonts w:asciiTheme="majorHAnsi" w:eastAsiaTheme="majorEastAsia" w:hAnsiTheme="majorHAnsi" w:cstheme="majorBidi"/>
      <w:b/>
      <w:bCs/>
      <w:snapToGrid w:val="0"/>
      <w:color w:val="365F91" w:themeColor="accent1" w:themeShade="BF"/>
      <w:sz w:val="28"/>
      <w:szCs w:val="28"/>
    </w:rPr>
  </w:style>
  <w:style w:type="paragraph" w:styleId="BalloonText">
    <w:name w:val="Balloon Text"/>
    <w:basedOn w:val="Normal"/>
    <w:link w:val="BalloonTextChar"/>
    <w:uiPriority w:val="99"/>
    <w:semiHidden/>
    <w:unhideWhenUsed/>
    <w:rsid w:val="00AF4FDC"/>
    <w:rPr>
      <w:rFonts w:ascii="Tahoma" w:hAnsi="Tahoma" w:cs="Tahoma"/>
      <w:sz w:val="16"/>
      <w:szCs w:val="16"/>
    </w:rPr>
  </w:style>
  <w:style w:type="character" w:customStyle="1" w:styleId="BalloonTextChar">
    <w:name w:val="Balloon Text Char"/>
    <w:basedOn w:val="DefaultParagraphFont"/>
    <w:link w:val="BalloonText"/>
    <w:uiPriority w:val="99"/>
    <w:semiHidden/>
    <w:rsid w:val="00AF4FDC"/>
    <w:rPr>
      <w:rFonts w:ascii="Tahoma" w:hAnsi="Tahoma" w:cs="Tahoma"/>
      <w:snapToGrid w:val="0"/>
      <w:sz w:val="16"/>
      <w:szCs w:val="16"/>
    </w:rPr>
  </w:style>
  <w:style w:type="character" w:styleId="CommentReference">
    <w:name w:val="annotation reference"/>
    <w:basedOn w:val="DefaultParagraphFont"/>
    <w:uiPriority w:val="99"/>
    <w:semiHidden/>
    <w:unhideWhenUsed/>
    <w:rsid w:val="00AF4FDC"/>
    <w:rPr>
      <w:sz w:val="16"/>
      <w:szCs w:val="16"/>
    </w:rPr>
  </w:style>
  <w:style w:type="paragraph" w:styleId="CommentText">
    <w:name w:val="annotation text"/>
    <w:basedOn w:val="Normal"/>
    <w:link w:val="CommentTextChar"/>
    <w:uiPriority w:val="99"/>
    <w:semiHidden/>
    <w:unhideWhenUsed/>
    <w:rsid w:val="00AF4FDC"/>
    <w:rPr>
      <w:sz w:val="20"/>
    </w:rPr>
  </w:style>
  <w:style w:type="character" w:customStyle="1" w:styleId="CommentTextChar">
    <w:name w:val="Comment Text Char"/>
    <w:basedOn w:val="DefaultParagraphFont"/>
    <w:link w:val="CommentText"/>
    <w:uiPriority w:val="99"/>
    <w:semiHidden/>
    <w:rsid w:val="00AF4FDC"/>
    <w:rPr>
      <w:rFonts w:ascii="Letter Gothic" w:hAnsi="Letter Gothic"/>
      <w:snapToGrid w:val="0"/>
    </w:rPr>
  </w:style>
  <w:style w:type="paragraph" w:styleId="CommentSubject">
    <w:name w:val="annotation subject"/>
    <w:basedOn w:val="CommentText"/>
    <w:next w:val="CommentText"/>
    <w:link w:val="CommentSubjectChar"/>
    <w:uiPriority w:val="99"/>
    <w:semiHidden/>
    <w:unhideWhenUsed/>
    <w:rsid w:val="00AF4FDC"/>
    <w:rPr>
      <w:b/>
      <w:bCs/>
    </w:rPr>
  </w:style>
  <w:style w:type="character" w:customStyle="1" w:styleId="CommentSubjectChar">
    <w:name w:val="Comment Subject Char"/>
    <w:basedOn w:val="CommentTextChar"/>
    <w:link w:val="CommentSubject"/>
    <w:uiPriority w:val="99"/>
    <w:semiHidden/>
    <w:rsid w:val="00AF4FDC"/>
    <w:rPr>
      <w:rFonts w:ascii="Letter Gothic" w:hAnsi="Letter Gothic"/>
      <w:b/>
      <w:bCs/>
      <w:snapToGrid w:val="0"/>
    </w:rPr>
  </w:style>
  <w:style w:type="paragraph" w:styleId="Revision">
    <w:name w:val="Revision"/>
    <w:hidden/>
    <w:uiPriority w:val="71"/>
    <w:rsid w:val="006E2DC9"/>
    <w:rPr>
      <w:rFonts w:ascii="Letter Gothic" w:hAnsi="Letter Gothic"/>
      <w:snapToGrid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Letter Gothic" w:hAnsi="Letter Gothic"/>
      <w:snapToGrid w:val="0"/>
      <w:sz w:val="24"/>
    </w:rPr>
  </w:style>
  <w:style w:type="paragraph" w:styleId="Heading1">
    <w:name w:val="heading 1"/>
    <w:basedOn w:val="Normal"/>
    <w:next w:val="Normal"/>
    <w:link w:val="Heading1Char"/>
    <w:uiPriority w:val="9"/>
    <w:qFormat/>
    <w:rsid w:val="0064613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link w:val="HeaderChar"/>
    <w:uiPriority w:val="99"/>
    <w:unhideWhenUsed/>
    <w:rsid w:val="00DC59D7"/>
    <w:pPr>
      <w:tabs>
        <w:tab w:val="center" w:pos="4320"/>
        <w:tab w:val="right" w:pos="8640"/>
      </w:tabs>
    </w:pPr>
  </w:style>
  <w:style w:type="character" w:customStyle="1" w:styleId="HeaderChar">
    <w:name w:val="Header Char"/>
    <w:basedOn w:val="DefaultParagraphFont"/>
    <w:link w:val="Header"/>
    <w:uiPriority w:val="99"/>
    <w:rsid w:val="00DC59D7"/>
    <w:rPr>
      <w:rFonts w:ascii="Letter Gothic" w:hAnsi="Letter Gothic"/>
      <w:snapToGrid w:val="0"/>
      <w:sz w:val="24"/>
    </w:rPr>
  </w:style>
  <w:style w:type="paragraph" w:styleId="Footer">
    <w:name w:val="footer"/>
    <w:basedOn w:val="Normal"/>
    <w:link w:val="FooterChar"/>
    <w:uiPriority w:val="99"/>
    <w:unhideWhenUsed/>
    <w:rsid w:val="00DC59D7"/>
    <w:pPr>
      <w:tabs>
        <w:tab w:val="center" w:pos="4320"/>
        <w:tab w:val="right" w:pos="8640"/>
      </w:tabs>
    </w:pPr>
  </w:style>
  <w:style w:type="character" w:customStyle="1" w:styleId="FooterChar">
    <w:name w:val="Footer Char"/>
    <w:basedOn w:val="DefaultParagraphFont"/>
    <w:link w:val="Footer"/>
    <w:uiPriority w:val="99"/>
    <w:rsid w:val="00DC59D7"/>
    <w:rPr>
      <w:rFonts w:ascii="Letter Gothic" w:hAnsi="Letter Gothic"/>
      <w:snapToGrid w:val="0"/>
      <w:sz w:val="24"/>
    </w:rPr>
  </w:style>
  <w:style w:type="character" w:customStyle="1" w:styleId="Heading1Char">
    <w:name w:val="Heading 1 Char"/>
    <w:basedOn w:val="DefaultParagraphFont"/>
    <w:link w:val="Heading1"/>
    <w:uiPriority w:val="9"/>
    <w:rsid w:val="00646136"/>
    <w:rPr>
      <w:rFonts w:asciiTheme="majorHAnsi" w:eastAsiaTheme="majorEastAsia" w:hAnsiTheme="majorHAnsi" w:cstheme="majorBidi"/>
      <w:b/>
      <w:bCs/>
      <w:snapToGrid w:val="0"/>
      <w:color w:val="365F91" w:themeColor="accent1" w:themeShade="BF"/>
      <w:sz w:val="28"/>
      <w:szCs w:val="28"/>
    </w:rPr>
  </w:style>
  <w:style w:type="paragraph" w:styleId="BalloonText">
    <w:name w:val="Balloon Text"/>
    <w:basedOn w:val="Normal"/>
    <w:link w:val="BalloonTextChar"/>
    <w:uiPriority w:val="99"/>
    <w:semiHidden/>
    <w:unhideWhenUsed/>
    <w:rsid w:val="00AF4FDC"/>
    <w:rPr>
      <w:rFonts w:ascii="Tahoma" w:hAnsi="Tahoma" w:cs="Tahoma"/>
      <w:sz w:val="16"/>
      <w:szCs w:val="16"/>
    </w:rPr>
  </w:style>
  <w:style w:type="character" w:customStyle="1" w:styleId="BalloonTextChar">
    <w:name w:val="Balloon Text Char"/>
    <w:basedOn w:val="DefaultParagraphFont"/>
    <w:link w:val="BalloonText"/>
    <w:uiPriority w:val="99"/>
    <w:semiHidden/>
    <w:rsid w:val="00AF4FDC"/>
    <w:rPr>
      <w:rFonts w:ascii="Tahoma" w:hAnsi="Tahoma" w:cs="Tahoma"/>
      <w:snapToGrid w:val="0"/>
      <w:sz w:val="16"/>
      <w:szCs w:val="16"/>
    </w:rPr>
  </w:style>
  <w:style w:type="character" w:styleId="CommentReference">
    <w:name w:val="annotation reference"/>
    <w:basedOn w:val="DefaultParagraphFont"/>
    <w:uiPriority w:val="99"/>
    <w:semiHidden/>
    <w:unhideWhenUsed/>
    <w:rsid w:val="00AF4FDC"/>
    <w:rPr>
      <w:sz w:val="16"/>
      <w:szCs w:val="16"/>
    </w:rPr>
  </w:style>
  <w:style w:type="paragraph" w:styleId="CommentText">
    <w:name w:val="annotation text"/>
    <w:basedOn w:val="Normal"/>
    <w:link w:val="CommentTextChar"/>
    <w:uiPriority w:val="99"/>
    <w:semiHidden/>
    <w:unhideWhenUsed/>
    <w:rsid w:val="00AF4FDC"/>
    <w:rPr>
      <w:sz w:val="20"/>
    </w:rPr>
  </w:style>
  <w:style w:type="character" w:customStyle="1" w:styleId="CommentTextChar">
    <w:name w:val="Comment Text Char"/>
    <w:basedOn w:val="DefaultParagraphFont"/>
    <w:link w:val="CommentText"/>
    <w:uiPriority w:val="99"/>
    <w:semiHidden/>
    <w:rsid w:val="00AF4FDC"/>
    <w:rPr>
      <w:rFonts w:ascii="Letter Gothic" w:hAnsi="Letter Gothic"/>
      <w:snapToGrid w:val="0"/>
    </w:rPr>
  </w:style>
  <w:style w:type="paragraph" w:styleId="CommentSubject">
    <w:name w:val="annotation subject"/>
    <w:basedOn w:val="CommentText"/>
    <w:next w:val="CommentText"/>
    <w:link w:val="CommentSubjectChar"/>
    <w:uiPriority w:val="99"/>
    <w:semiHidden/>
    <w:unhideWhenUsed/>
    <w:rsid w:val="00AF4FDC"/>
    <w:rPr>
      <w:b/>
      <w:bCs/>
    </w:rPr>
  </w:style>
  <w:style w:type="character" w:customStyle="1" w:styleId="CommentSubjectChar">
    <w:name w:val="Comment Subject Char"/>
    <w:basedOn w:val="CommentTextChar"/>
    <w:link w:val="CommentSubject"/>
    <w:uiPriority w:val="99"/>
    <w:semiHidden/>
    <w:rsid w:val="00AF4FDC"/>
    <w:rPr>
      <w:rFonts w:ascii="Letter Gothic" w:hAnsi="Letter Gothic"/>
      <w:b/>
      <w:bCs/>
      <w:snapToGrid w:val="0"/>
    </w:rPr>
  </w:style>
  <w:style w:type="paragraph" w:styleId="Revision">
    <w:name w:val="Revision"/>
    <w:hidden/>
    <w:uiPriority w:val="71"/>
    <w:rsid w:val="006E2DC9"/>
    <w:rPr>
      <w:rFonts w:ascii="Letter Gothic" w:hAnsi="Letter Gothic"/>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7705</Words>
  <Characters>43920</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Finnegan</Company>
  <LinksUpToDate>false</LinksUpToDate>
  <CharactersWithSpaces>51522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Finnegan</dc:creator>
  <cp:lastModifiedBy>John Orcutt</cp:lastModifiedBy>
  <cp:revision>2</cp:revision>
  <dcterms:created xsi:type="dcterms:W3CDTF">2015-06-11T08:54:00Z</dcterms:created>
  <dcterms:modified xsi:type="dcterms:W3CDTF">2015-06-11T08:54:00Z</dcterms:modified>
</cp:coreProperties>
</file>